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861C" w14:textId="77777777" w:rsidR="00661C92" w:rsidRDefault="00383FB4" w:rsidP="00497D99">
      <w:pPr>
        <w:tabs>
          <w:tab w:val="left" w:pos="8370"/>
          <w:tab w:val="left" w:pos="10710"/>
        </w:tabs>
        <w:spacing w:line="240" w:lineRule="auto"/>
        <w:ind w:left="720" w:right="270"/>
        <w:jc w:val="center"/>
        <w:rPr>
          <w:rFonts w:ascii="Montserrat Medium" w:eastAsia="Montserrat" w:hAnsi="Montserrat Medium" w:cs="Montserrat"/>
          <w:b/>
          <w:color w:val="002060"/>
          <w:sz w:val="44"/>
          <w:szCs w:val="44"/>
        </w:rPr>
      </w:pPr>
      <w:r w:rsidRPr="000608F4">
        <w:rPr>
          <w:rFonts w:ascii="Montserrat Medium" w:eastAsia="Montserrat" w:hAnsi="Montserrat Medium" w:cs="Montserrat"/>
          <w:b/>
          <w:color w:val="002060"/>
          <w:sz w:val="44"/>
          <w:szCs w:val="44"/>
        </w:rPr>
        <w:t>KRIS SCHRADER</w:t>
      </w:r>
    </w:p>
    <w:p w14:paraId="6CACF88C" w14:textId="77777777" w:rsidR="00C2335F" w:rsidRPr="00C2335F" w:rsidRDefault="00C2335F" w:rsidP="00C37637">
      <w:pPr>
        <w:tabs>
          <w:tab w:val="left" w:pos="8370"/>
        </w:tabs>
        <w:spacing w:line="240" w:lineRule="auto"/>
        <w:ind w:left="450"/>
        <w:jc w:val="center"/>
        <w:rPr>
          <w:rFonts w:ascii="Montserrat Medium" w:eastAsia="Montserrat" w:hAnsi="Montserrat Medium" w:cs="Montserrat"/>
          <w:b/>
          <w:color w:val="002060"/>
          <w:sz w:val="16"/>
          <w:szCs w:val="16"/>
        </w:rPr>
      </w:pPr>
    </w:p>
    <w:p w14:paraId="787565C3" w14:textId="49DDE8DE" w:rsidR="00661C92" w:rsidRPr="006522E8" w:rsidRDefault="00661C92" w:rsidP="006522E8">
      <w:pPr>
        <w:tabs>
          <w:tab w:val="left" w:pos="10800"/>
        </w:tabs>
        <w:spacing w:line="240" w:lineRule="auto"/>
        <w:ind w:left="450"/>
        <w:jc w:val="center"/>
        <w:rPr>
          <w:rFonts w:ascii="Roboto Light" w:eastAsia="Montserrat" w:hAnsi="Roboto Light" w:cs="Montserrat"/>
          <w:bCs/>
          <w:color w:val="0D0D0D"/>
          <w:sz w:val="20"/>
          <w:szCs w:val="20"/>
        </w:rPr>
      </w:pPr>
      <w:r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 xml:space="preserve">215-287-8584 </w:t>
      </w:r>
      <w:r w:rsidR="00383FB4" w:rsidRPr="006522E8">
        <w:rPr>
          <w:rFonts w:ascii="Roboto Light" w:eastAsia="Roboto Light" w:hAnsi="Roboto Light" w:cs="Roboto Light"/>
          <w:color w:val="0D0D0D"/>
          <w:sz w:val="20"/>
          <w:szCs w:val="20"/>
        </w:rPr>
        <w:t>•</w:t>
      </w:r>
      <w:r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 xml:space="preserve"> </w:t>
      </w:r>
      <w:hyperlink r:id="rId6" w:history="1">
        <w:r w:rsidRPr="006522E8">
          <w:rPr>
            <w:rStyle w:val="Hyperlink"/>
            <w:rFonts w:ascii="Roboto Light" w:eastAsia="Montserrat" w:hAnsi="Roboto Light" w:cs="Montserrat"/>
            <w:bCs/>
            <w:color w:val="0D0D0D"/>
            <w:sz w:val="20"/>
            <w:szCs w:val="20"/>
          </w:rPr>
          <w:t>kris.schrader100@gmail.com</w:t>
        </w:r>
      </w:hyperlink>
      <w:r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 xml:space="preserve"> </w:t>
      </w:r>
      <w:r w:rsidR="00383FB4" w:rsidRPr="006522E8">
        <w:rPr>
          <w:rFonts w:ascii="Roboto Light" w:eastAsia="Roboto Light" w:hAnsi="Roboto Light" w:cs="Roboto Light"/>
          <w:color w:val="0D0D0D"/>
          <w:sz w:val="20"/>
          <w:szCs w:val="20"/>
        </w:rPr>
        <w:t>•</w:t>
      </w:r>
      <w:r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 xml:space="preserve"> Broomall, PA (</w:t>
      </w:r>
      <w:r w:rsidR="00383FB4"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 xml:space="preserve">Open </w:t>
      </w:r>
      <w:r w:rsidR="000B195B"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>t</w:t>
      </w:r>
      <w:r w:rsidR="00383FB4"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>o Remote</w:t>
      </w:r>
      <w:r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>)</w:t>
      </w:r>
      <w:r w:rsidR="00383FB4" w:rsidRPr="006522E8">
        <w:rPr>
          <w:rFonts w:ascii="Roboto Light" w:eastAsia="Montserrat" w:hAnsi="Roboto Light" w:cs="Montserrat"/>
          <w:bCs/>
          <w:color w:val="0D0D0D"/>
          <w:sz w:val="20"/>
          <w:szCs w:val="20"/>
        </w:rPr>
        <w:t xml:space="preserve"> </w:t>
      </w:r>
      <w:r w:rsidR="006F087B" w:rsidRPr="006522E8">
        <w:rPr>
          <w:rFonts w:ascii="Roboto Light" w:eastAsia="Roboto Light" w:hAnsi="Roboto Light" w:cs="Roboto Light"/>
          <w:color w:val="0D0D0D"/>
          <w:sz w:val="20"/>
          <w:szCs w:val="20"/>
        </w:rPr>
        <w:t xml:space="preserve">• </w:t>
      </w:r>
      <w:hyperlink r:id="rId7" w:history="1">
        <w:r w:rsidR="00383FB4" w:rsidRPr="006522E8">
          <w:rPr>
            <w:rStyle w:val="Hyperlink"/>
            <w:rFonts w:ascii="Roboto Light" w:eastAsia="Roboto Light" w:hAnsi="Roboto Light" w:cs="Roboto Light"/>
            <w:color w:val="0D0D0D"/>
            <w:sz w:val="20"/>
            <w:szCs w:val="20"/>
          </w:rPr>
          <w:t>linkedin.com/in/kschrader1</w:t>
        </w:r>
      </w:hyperlink>
    </w:p>
    <w:p w14:paraId="3D8FE9D3" w14:textId="77777777" w:rsidR="006522E8" w:rsidRPr="006522E8" w:rsidRDefault="006522E8" w:rsidP="006522E8">
      <w:pPr>
        <w:tabs>
          <w:tab w:val="left" w:pos="10800"/>
        </w:tabs>
        <w:spacing w:line="240" w:lineRule="auto"/>
        <w:ind w:left="450"/>
        <w:jc w:val="center"/>
        <w:rPr>
          <w:rFonts w:ascii="Roboto Light" w:eastAsia="Montserrat" w:hAnsi="Roboto Light" w:cs="Montserrat"/>
          <w:bCs/>
          <w:color w:val="0D0D0D"/>
        </w:rPr>
      </w:pPr>
    </w:p>
    <w:p w14:paraId="4ACDD4E9" w14:textId="7DB01236" w:rsidR="00661C92" w:rsidRPr="00C04863" w:rsidRDefault="000608F4" w:rsidP="007E778F">
      <w:pPr>
        <w:tabs>
          <w:tab w:val="left" w:pos="810"/>
          <w:tab w:val="left" w:pos="10710"/>
        </w:tabs>
        <w:ind w:left="720" w:right="540"/>
        <w:jc w:val="both"/>
        <w:rPr>
          <w:rFonts w:ascii="Roboto Light" w:eastAsia="Roboto Light" w:hAnsi="Roboto Light" w:cs="Roboto Light"/>
          <w:color w:val="0D0D0D"/>
        </w:rPr>
      </w:pPr>
      <w:r w:rsidRPr="00C04863">
        <w:rPr>
          <w:rFonts w:ascii="Roboto Light" w:eastAsia="Roboto Light" w:hAnsi="Roboto Light" w:cs="Roboto Light"/>
          <w:color w:val="0D0D0D"/>
        </w:rPr>
        <w:t xml:space="preserve">Award-winning </w:t>
      </w:r>
      <w:r w:rsidR="00F31E64" w:rsidRPr="00C04863">
        <w:rPr>
          <w:rFonts w:ascii="Roboto Light" w:eastAsia="Roboto Light" w:hAnsi="Roboto Light" w:cs="Roboto Light"/>
          <w:color w:val="0D0D0D"/>
        </w:rPr>
        <w:t>integrated marketing</w:t>
      </w:r>
      <w:r w:rsidRPr="00C04863">
        <w:rPr>
          <w:rFonts w:ascii="Roboto Light" w:eastAsia="Roboto Light" w:hAnsi="Roboto Light" w:cs="Roboto Light"/>
          <w:color w:val="0D0D0D"/>
        </w:rPr>
        <w:t xml:space="preserve"> </w:t>
      </w:r>
      <w:r w:rsidR="0016437A">
        <w:rPr>
          <w:rFonts w:ascii="Roboto Light" w:eastAsia="Roboto Light" w:hAnsi="Roboto Light" w:cs="Roboto Light"/>
          <w:color w:val="0D0D0D"/>
        </w:rPr>
        <w:t>senior director</w:t>
      </w:r>
      <w:r w:rsidRPr="00C04863">
        <w:rPr>
          <w:rFonts w:ascii="Roboto Light" w:eastAsia="Roboto Light" w:hAnsi="Roboto Light" w:cs="Roboto Light"/>
          <w:color w:val="0D0D0D"/>
        </w:rPr>
        <w:t xml:space="preserve"> and </w:t>
      </w:r>
      <w:r w:rsidR="001C6BDE">
        <w:rPr>
          <w:rFonts w:ascii="Roboto Light" w:eastAsia="Roboto Light" w:hAnsi="Roboto Light" w:cs="Roboto Light"/>
          <w:color w:val="0D0D0D"/>
        </w:rPr>
        <w:t>creative</w:t>
      </w:r>
      <w:r w:rsidR="0056150C">
        <w:rPr>
          <w:rFonts w:ascii="Roboto Light" w:eastAsia="Roboto Light" w:hAnsi="Roboto Light" w:cs="Roboto Light"/>
          <w:color w:val="0D0D0D"/>
        </w:rPr>
        <w:t xml:space="preserve"> </w:t>
      </w:r>
      <w:r w:rsidR="00471956" w:rsidRPr="00C04863">
        <w:rPr>
          <w:rFonts w:ascii="Roboto Light" w:eastAsia="Roboto Light" w:hAnsi="Roboto Light" w:cs="Roboto Light"/>
          <w:color w:val="0D0D0D"/>
        </w:rPr>
        <w:t>strategist</w:t>
      </w:r>
      <w:r w:rsidRPr="00C04863">
        <w:rPr>
          <w:rFonts w:ascii="Roboto Light" w:eastAsia="Roboto Light" w:hAnsi="Roboto Light" w:cs="Roboto Light"/>
          <w:color w:val="0D0D0D"/>
        </w:rPr>
        <w:t xml:space="preserve">. </w:t>
      </w:r>
      <w:r w:rsidR="00661C92" w:rsidRPr="00C04863">
        <w:rPr>
          <w:rFonts w:ascii="Roboto Light" w:eastAsia="Roboto Light" w:hAnsi="Roboto Light" w:cs="Roboto Light"/>
          <w:color w:val="0D0D0D"/>
        </w:rPr>
        <w:t xml:space="preserve">Leader in growing brands, building teams, and creating </w:t>
      </w:r>
      <w:r w:rsidRPr="00C04863">
        <w:rPr>
          <w:rFonts w:ascii="Roboto Light" w:eastAsia="Roboto Light" w:hAnsi="Roboto Light" w:cs="Roboto Light"/>
          <w:color w:val="0D0D0D"/>
        </w:rPr>
        <w:t>omni</w:t>
      </w:r>
      <w:r w:rsidR="00661C92" w:rsidRPr="00C04863">
        <w:rPr>
          <w:rFonts w:ascii="Roboto Light" w:eastAsia="Roboto Light" w:hAnsi="Roboto Light" w:cs="Roboto Light"/>
          <w:color w:val="0D0D0D"/>
        </w:rPr>
        <w:t>channel marketing content for diverse audiences. Accomplished storyteller with proven success in driving consumer engagement</w:t>
      </w:r>
      <w:r w:rsidR="000463CB" w:rsidRPr="00C04863">
        <w:rPr>
          <w:rFonts w:ascii="Roboto Light" w:eastAsia="Roboto Light" w:hAnsi="Roboto Light" w:cs="Roboto Light"/>
          <w:color w:val="0D0D0D"/>
        </w:rPr>
        <w:t xml:space="preserve">. </w:t>
      </w:r>
      <w:r w:rsidR="003F6165" w:rsidRPr="00C04863">
        <w:rPr>
          <w:rFonts w:ascii="Roboto Light" w:eastAsia="Roboto Light" w:hAnsi="Roboto Light" w:cs="Roboto Light"/>
          <w:color w:val="0D0D0D"/>
        </w:rPr>
        <w:t>Direct</w:t>
      </w:r>
      <w:r w:rsidR="00E46ACC" w:rsidRPr="00C04863">
        <w:rPr>
          <w:rFonts w:ascii="Roboto Light" w:eastAsia="Roboto Light" w:hAnsi="Roboto Light" w:cs="Roboto Light"/>
          <w:color w:val="0D0D0D"/>
        </w:rPr>
        <w:t>or of</w:t>
      </w:r>
      <w:r w:rsidR="00661C92" w:rsidRPr="00C04863">
        <w:rPr>
          <w:rFonts w:ascii="Roboto Light" w:eastAsia="Roboto Light" w:hAnsi="Roboto Light" w:cs="Roboto Light"/>
          <w:color w:val="0D0D0D"/>
        </w:rPr>
        <w:t xml:space="preserve"> B2B and B2C integrated marketing activations (local to global), </w:t>
      </w:r>
      <w:r w:rsidR="00E46ACC" w:rsidRPr="00C04863">
        <w:rPr>
          <w:rFonts w:ascii="Roboto Light" w:eastAsia="Roboto Light" w:hAnsi="Roboto Light" w:cs="Roboto Light"/>
          <w:color w:val="0D0D0D"/>
        </w:rPr>
        <w:t xml:space="preserve">creative design and messaging, end-to-end campaign management, </w:t>
      </w:r>
      <w:r w:rsidR="00C01785" w:rsidRPr="00C04863">
        <w:rPr>
          <w:rFonts w:ascii="Roboto Light" w:eastAsia="Roboto Light" w:hAnsi="Roboto Light" w:cs="Roboto Light"/>
          <w:color w:val="0D0D0D"/>
        </w:rPr>
        <w:t>brand</w:t>
      </w:r>
      <w:r w:rsidR="00E46ACC" w:rsidRPr="00C04863">
        <w:rPr>
          <w:rFonts w:ascii="Roboto Light" w:eastAsia="Roboto Light" w:hAnsi="Roboto Light" w:cs="Roboto Light"/>
          <w:color w:val="0D0D0D"/>
        </w:rPr>
        <w:t>ing</w:t>
      </w:r>
      <w:r w:rsidR="00C01785" w:rsidRPr="00C04863">
        <w:rPr>
          <w:rFonts w:ascii="Roboto Light" w:eastAsia="Roboto Light" w:hAnsi="Roboto Light" w:cs="Roboto Light"/>
          <w:color w:val="0D0D0D"/>
        </w:rPr>
        <w:t xml:space="preserve">, </w:t>
      </w:r>
      <w:r w:rsidR="00661C92" w:rsidRPr="00C04863">
        <w:rPr>
          <w:rFonts w:ascii="Roboto Light" w:eastAsia="Roboto Light" w:hAnsi="Roboto Light" w:cs="Roboto Light"/>
          <w:color w:val="0D0D0D"/>
        </w:rPr>
        <w:t xml:space="preserve">event planning and execution, 360 multimedia strategies, and corporate communications. </w:t>
      </w:r>
      <w:r w:rsidR="003F6165" w:rsidRPr="00C04863">
        <w:rPr>
          <w:rFonts w:ascii="Roboto Light" w:eastAsia="Roboto Light" w:hAnsi="Roboto Light" w:cs="Roboto Light"/>
          <w:color w:val="0D0D0D"/>
        </w:rPr>
        <w:t>Master at change management and m</w:t>
      </w:r>
      <w:r w:rsidR="00661C92" w:rsidRPr="00C04863">
        <w:rPr>
          <w:rFonts w:ascii="Roboto Light" w:eastAsia="Roboto Light" w:hAnsi="Roboto Light" w:cs="Roboto Light"/>
          <w:color w:val="0D0D0D"/>
        </w:rPr>
        <w:t>otivated by relentless curiosity</w:t>
      </w:r>
      <w:r w:rsidR="003F6165" w:rsidRPr="00C04863">
        <w:rPr>
          <w:rFonts w:ascii="Roboto Light" w:eastAsia="Roboto Light" w:hAnsi="Roboto Light" w:cs="Roboto Light"/>
          <w:color w:val="0D0D0D"/>
        </w:rPr>
        <w:t xml:space="preserve">, </w:t>
      </w:r>
      <w:r w:rsidR="00661C92" w:rsidRPr="00C04863">
        <w:rPr>
          <w:rFonts w:ascii="Roboto Light" w:eastAsia="Roboto Light" w:hAnsi="Roboto Light" w:cs="Roboto Light"/>
          <w:color w:val="0D0D0D"/>
        </w:rPr>
        <w:t>a competitive spirit</w:t>
      </w:r>
      <w:r w:rsidR="003F6165" w:rsidRPr="00C04863">
        <w:rPr>
          <w:rFonts w:ascii="Roboto Light" w:eastAsia="Roboto Light" w:hAnsi="Roboto Light" w:cs="Roboto Light"/>
          <w:color w:val="0D0D0D"/>
        </w:rPr>
        <w:t>, and the ability make an impact on an organization’s success.</w:t>
      </w:r>
    </w:p>
    <w:p w14:paraId="556DDE36" w14:textId="77777777" w:rsidR="005F4DE8" w:rsidRPr="00657EF0" w:rsidRDefault="005F4DE8" w:rsidP="005F4DE8">
      <w:pPr>
        <w:jc w:val="center"/>
        <w:rPr>
          <w:rFonts w:ascii="Roboto Light" w:eastAsia="Roboto Light" w:hAnsi="Roboto Light" w:cs="Roboto Light"/>
          <w:color w:val="002060"/>
          <w:sz w:val="16"/>
          <w:szCs w:val="16"/>
        </w:rPr>
      </w:pPr>
    </w:p>
    <w:p w14:paraId="0DDFEE14" w14:textId="7FE7C348" w:rsidR="00657EF0" w:rsidRPr="00377D4E" w:rsidRDefault="00B95C86" w:rsidP="00657EF0">
      <w:pPr>
        <w:spacing w:line="240" w:lineRule="auto"/>
        <w:ind w:left="720"/>
        <w:jc w:val="center"/>
        <w:rPr>
          <w:rFonts w:ascii="Roboto" w:eastAsia="Roboto Thin" w:hAnsi="Roboto" w:cs="Roboto Thin"/>
          <w:color w:val="002060"/>
          <w:sz w:val="18"/>
          <w:szCs w:val="18"/>
        </w:rPr>
      </w:pPr>
      <w:r w:rsidRPr="000608F4">
        <w:rPr>
          <w:rFonts w:ascii="Montserrat Medium" w:eastAsia="Montserrat Medium" w:hAnsi="Montserrat Medium" w:cs="Montserrat Medium"/>
          <w:b/>
          <w:bCs/>
          <w:color w:val="002060"/>
        </w:rPr>
        <w:t xml:space="preserve">SKILLS </w:t>
      </w:r>
      <w:r w:rsidR="00657EF0">
        <w:rPr>
          <w:rFonts w:ascii="Montserrat Medium" w:eastAsia="Montserrat Medium" w:hAnsi="Montserrat Medium" w:cs="Montserrat Medium"/>
          <w:b/>
          <w:bCs/>
          <w:color w:val="002060"/>
        </w:rPr>
        <w:t xml:space="preserve">&amp; </w:t>
      </w:r>
      <w:r w:rsidR="00657EF0" w:rsidRPr="000608F4">
        <w:rPr>
          <w:rFonts w:ascii="Montserrat Medium" w:eastAsia="Montserrat Medium" w:hAnsi="Montserrat Medium" w:cs="Montserrat Medium"/>
          <w:b/>
          <w:bCs/>
          <w:color w:val="002060"/>
        </w:rPr>
        <w:t>CATEGORY EXPERTISE</w:t>
      </w:r>
    </w:p>
    <w:p w14:paraId="2BEEFB4D" w14:textId="77777777" w:rsidR="000463CB" w:rsidRPr="00C37637" w:rsidRDefault="000463CB" w:rsidP="00DF7A55">
      <w:pPr>
        <w:jc w:val="center"/>
        <w:rPr>
          <w:rFonts w:ascii="Roboto Light" w:eastAsia="Roboto Light" w:hAnsi="Roboto Light" w:cs="Roboto Light"/>
          <w:color w:val="0D0D0D"/>
        </w:rPr>
      </w:pPr>
    </w:p>
    <w:p w14:paraId="62527686" w14:textId="77777777" w:rsidR="0062036E" w:rsidRPr="00A72C95" w:rsidRDefault="0062036E" w:rsidP="00DF7A55">
      <w:pPr>
        <w:jc w:val="center"/>
        <w:rPr>
          <w:rFonts w:ascii="Roboto Light" w:eastAsia="Roboto Light" w:hAnsi="Roboto Light" w:cs="Roboto Light"/>
          <w:color w:val="0D0D0D"/>
        </w:rPr>
        <w:sectPr w:rsidR="0062036E" w:rsidRPr="00A72C95" w:rsidSect="0046730D">
          <w:pgSz w:w="12240" w:h="15840"/>
          <w:pgMar w:top="720" w:right="720" w:bottom="720" w:left="270" w:header="720" w:footer="720" w:gutter="0"/>
          <w:cols w:space="720"/>
          <w:docGrid w:linePitch="360"/>
        </w:sectPr>
      </w:pPr>
    </w:p>
    <w:p w14:paraId="3B2B51C4" w14:textId="108C98A5" w:rsidR="007E778F" w:rsidRDefault="00523D32" w:rsidP="007E778F">
      <w:pPr>
        <w:ind w:left="720" w:firstLine="9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Integrated </w:t>
      </w:r>
      <w:r w:rsidR="004877A3">
        <w:rPr>
          <w:rFonts w:ascii="Roboto Light" w:eastAsia="Roboto Light" w:hAnsi="Roboto Light" w:cs="Roboto Light"/>
          <w:color w:val="0D0D0D"/>
          <w:sz w:val="18"/>
          <w:szCs w:val="18"/>
        </w:rPr>
        <w:t>Marketing Planning</w:t>
      </w:r>
    </w:p>
    <w:p w14:paraId="07ECA84B" w14:textId="77777777" w:rsidR="007E778F" w:rsidRDefault="007E778F" w:rsidP="007E778F">
      <w:pPr>
        <w:ind w:left="720" w:firstLine="9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B2B &amp; B2C Campaigns</w:t>
      </w:r>
    </w:p>
    <w:p w14:paraId="1D0101CA" w14:textId="448C5104" w:rsidR="007E778F" w:rsidRDefault="00CA44AB" w:rsidP="007E778F">
      <w:pPr>
        <w:ind w:left="720" w:firstLine="9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Cross-functional </w:t>
      </w:r>
      <w:r w:rsidR="004877A3">
        <w:rPr>
          <w:rFonts w:ascii="Roboto Light" w:eastAsia="Roboto Light" w:hAnsi="Roboto Light" w:cs="Roboto Light"/>
          <w:color w:val="0D0D0D"/>
          <w:sz w:val="18"/>
          <w:szCs w:val="18"/>
        </w:rPr>
        <w:t>Collaboration</w:t>
      </w:r>
    </w:p>
    <w:p w14:paraId="4AAE733B" w14:textId="08C1C250" w:rsidR="007E778F" w:rsidRDefault="007E778F" w:rsidP="007E778F">
      <w:pPr>
        <w:ind w:left="720" w:firstLine="9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Creative </w:t>
      </w:r>
      <w:r w:rsidR="008E7FC4">
        <w:rPr>
          <w:rFonts w:ascii="Roboto Light" w:eastAsia="Roboto Light" w:hAnsi="Roboto Light" w:cs="Roboto Light"/>
          <w:color w:val="0D0D0D"/>
          <w:sz w:val="18"/>
          <w:szCs w:val="18"/>
        </w:rPr>
        <w:t xml:space="preserve">Messaging </w:t>
      </w:r>
      <w:r w:rsidR="00FA6621">
        <w:rPr>
          <w:rFonts w:ascii="Roboto Light" w:eastAsia="Roboto Light" w:hAnsi="Roboto Light" w:cs="Roboto Light"/>
          <w:color w:val="0D0D0D"/>
          <w:sz w:val="18"/>
          <w:szCs w:val="18"/>
        </w:rPr>
        <w:t>&amp; Design</w:t>
      </w:r>
    </w:p>
    <w:p w14:paraId="218777E6" w14:textId="409D537A" w:rsidR="007E778F" w:rsidRDefault="007E778F" w:rsidP="007E778F">
      <w:pPr>
        <w:ind w:left="720" w:firstLine="9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Data Analy</w:t>
      </w:r>
      <w:r w:rsidR="00BB22B8">
        <w:rPr>
          <w:rFonts w:ascii="Roboto Light" w:eastAsia="Roboto Light" w:hAnsi="Roboto Light" w:cs="Roboto Light"/>
          <w:color w:val="0D0D0D"/>
          <w:sz w:val="18"/>
          <w:szCs w:val="18"/>
        </w:rPr>
        <w:t xml:space="preserve">tics &amp; </w:t>
      </w:r>
      <w:r w:rsidR="000E60F4">
        <w:rPr>
          <w:rFonts w:ascii="Roboto Light" w:eastAsia="Roboto Light" w:hAnsi="Roboto Light" w:cs="Roboto Light"/>
          <w:color w:val="0D0D0D"/>
          <w:sz w:val="18"/>
          <w:szCs w:val="18"/>
        </w:rPr>
        <w:t>Performance</w:t>
      </w:r>
    </w:p>
    <w:p w14:paraId="66E600A1" w14:textId="3B1A3905" w:rsidR="00D5234B" w:rsidRDefault="006C79AC" w:rsidP="00D5234B">
      <w:pPr>
        <w:ind w:left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People &amp; Project Leadership</w:t>
      </w:r>
    </w:p>
    <w:p w14:paraId="1FD79862" w14:textId="063A4FFE" w:rsidR="007E778F" w:rsidRDefault="00BB22B8" w:rsidP="007E778F">
      <w:pPr>
        <w:ind w:left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Digital </w:t>
      </w:r>
      <w:r w:rsidR="00D5234B">
        <w:rPr>
          <w:rFonts w:ascii="Roboto Light" w:eastAsia="Roboto Light" w:hAnsi="Roboto Light" w:cs="Roboto Light"/>
          <w:color w:val="0D0D0D"/>
          <w:sz w:val="18"/>
          <w:szCs w:val="18"/>
        </w:rPr>
        <w:t>Marketing</w:t>
      </w:r>
      <w:r w:rsidR="00CA44AB">
        <w:rPr>
          <w:rFonts w:ascii="Roboto Light" w:eastAsia="Roboto Light" w:hAnsi="Roboto Light" w:cs="Roboto Light"/>
          <w:color w:val="0D0D0D"/>
          <w:sz w:val="18"/>
          <w:szCs w:val="18"/>
        </w:rPr>
        <w:t xml:space="preserve"> </w:t>
      </w:r>
      <w:r w:rsidR="0016437A">
        <w:rPr>
          <w:rFonts w:ascii="Roboto Light" w:eastAsia="Roboto Light" w:hAnsi="Roboto Light" w:cs="Roboto Light"/>
          <w:color w:val="0D0D0D"/>
          <w:sz w:val="18"/>
          <w:szCs w:val="18"/>
        </w:rPr>
        <w:t>&amp; CRM</w:t>
      </w:r>
    </w:p>
    <w:p w14:paraId="2CFDB3F4" w14:textId="68DF4CF7" w:rsidR="007E778F" w:rsidRDefault="00B10C32" w:rsidP="007E778F">
      <w:pPr>
        <w:ind w:left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Brand </w:t>
      </w:r>
      <w:r w:rsidR="0016437A">
        <w:rPr>
          <w:rFonts w:ascii="Roboto Light" w:eastAsia="Roboto Light" w:hAnsi="Roboto Light" w:cs="Roboto Light"/>
          <w:color w:val="0D0D0D"/>
          <w:sz w:val="18"/>
          <w:szCs w:val="18"/>
        </w:rPr>
        <w:t>Strategy</w:t>
      </w: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 &amp; Positioning</w:t>
      </w:r>
    </w:p>
    <w:p w14:paraId="1BED7501" w14:textId="504EC6B3" w:rsidR="007E778F" w:rsidRDefault="004877A3" w:rsidP="007E778F">
      <w:pPr>
        <w:ind w:left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 xml:space="preserve">Consumer Insights &amp; </w:t>
      </w:r>
      <w:r w:rsidR="006C79AC">
        <w:rPr>
          <w:rFonts w:ascii="Roboto Light" w:eastAsia="Roboto Light" w:hAnsi="Roboto Light" w:cs="Roboto Light"/>
          <w:color w:val="0D0D0D"/>
          <w:sz w:val="18"/>
          <w:szCs w:val="18"/>
        </w:rPr>
        <w:t>Roadmaps</w:t>
      </w:r>
    </w:p>
    <w:p w14:paraId="7FAE6746" w14:textId="347BE882" w:rsidR="007E778F" w:rsidRDefault="00A773A3" w:rsidP="007E778F">
      <w:pPr>
        <w:ind w:left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Multi</w:t>
      </w:r>
      <w:r w:rsidR="005606FF">
        <w:rPr>
          <w:rFonts w:ascii="Roboto Light" w:eastAsia="Roboto Light" w:hAnsi="Roboto Light" w:cs="Roboto Light"/>
          <w:color w:val="0D0D0D"/>
          <w:sz w:val="18"/>
          <w:szCs w:val="18"/>
        </w:rPr>
        <w:t xml:space="preserve">media </w:t>
      </w:r>
      <w:r w:rsidR="0016437A">
        <w:rPr>
          <w:rFonts w:ascii="Roboto Light" w:eastAsia="Roboto Light" w:hAnsi="Roboto Light" w:cs="Roboto Light"/>
          <w:color w:val="0D0D0D"/>
          <w:sz w:val="18"/>
          <w:szCs w:val="18"/>
        </w:rPr>
        <w:t>Content Development</w:t>
      </w:r>
    </w:p>
    <w:p w14:paraId="60BCE64F" w14:textId="3681C20A" w:rsidR="007E778F" w:rsidRDefault="004877A3" w:rsidP="007E778F">
      <w:pPr>
        <w:ind w:right="496" w:firstLine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Omni-channel Media</w:t>
      </w:r>
    </w:p>
    <w:p w14:paraId="49DC4488" w14:textId="59C72FEE" w:rsidR="007E778F" w:rsidRDefault="006C79AC" w:rsidP="007E778F">
      <w:pPr>
        <w:ind w:left="720" w:right="496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Agency Partnerships</w:t>
      </w:r>
    </w:p>
    <w:p w14:paraId="223DFB76" w14:textId="77777777" w:rsidR="007E778F" w:rsidRPr="00377D4E" w:rsidRDefault="007E778F" w:rsidP="007E778F">
      <w:pPr>
        <w:ind w:left="720" w:right="496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Budget Ownership (P&amp;L)</w:t>
      </w:r>
    </w:p>
    <w:p w14:paraId="3EE4A07B" w14:textId="43B0400E" w:rsidR="007E778F" w:rsidRDefault="004877A3" w:rsidP="007E778F">
      <w:pPr>
        <w:ind w:right="496" w:firstLine="720"/>
        <w:rPr>
          <w:rFonts w:ascii="Roboto Light" w:eastAsia="Roboto Light" w:hAnsi="Roboto Light" w:cs="Roboto Light"/>
          <w:color w:val="0D0D0D"/>
          <w:sz w:val="18"/>
          <w:szCs w:val="18"/>
        </w:r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Digital &amp; eCommerce</w:t>
      </w:r>
    </w:p>
    <w:p w14:paraId="63ED5484" w14:textId="367D5AF1" w:rsidR="007E778F" w:rsidRPr="00211588" w:rsidRDefault="00FB4938" w:rsidP="007E778F">
      <w:pPr>
        <w:ind w:left="720" w:right="496"/>
        <w:rPr>
          <w:rFonts w:ascii="Roboto Light" w:eastAsia="Roboto Light" w:hAnsi="Roboto Light" w:cs="Roboto Light"/>
          <w:color w:val="0D0D0D"/>
          <w:sz w:val="18"/>
          <w:szCs w:val="18"/>
        </w:rPr>
        <w:sectPr w:rsidR="007E778F" w:rsidRPr="00211588" w:rsidSect="007E778F">
          <w:type w:val="continuous"/>
          <w:pgSz w:w="12240" w:h="15840"/>
          <w:pgMar w:top="720" w:right="720" w:bottom="720" w:left="180" w:header="720" w:footer="720" w:gutter="0"/>
          <w:cols w:num="3" w:space="560"/>
          <w:docGrid w:linePitch="360"/>
        </w:sectPr>
      </w:pPr>
      <w:r>
        <w:rPr>
          <w:rFonts w:ascii="Roboto Light" w:eastAsia="Roboto Light" w:hAnsi="Roboto Light" w:cs="Roboto Light"/>
          <w:color w:val="0D0D0D"/>
          <w:sz w:val="18"/>
          <w:szCs w:val="18"/>
        </w:rPr>
        <w:t>Corporate</w:t>
      </w:r>
      <w:r w:rsidR="00261360">
        <w:rPr>
          <w:rFonts w:ascii="Roboto Light" w:eastAsia="Roboto Light" w:hAnsi="Roboto Light" w:cs="Roboto Light"/>
          <w:color w:val="0D0D0D"/>
          <w:sz w:val="18"/>
          <w:szCs w:val="18"/>
        </w:rPr>
        <w:t xml:space="preserve"> Communications</w:t>
      </w:r>
    </w:p>
    <w:p w14:paraId="7A3E9EFC" w14:textId="77777777" w:rsidR="00377D4E" w:rsidRPr="00C37637" w:rsidRDefault="00377D4E" w:rsidP="00657EF0">
      <w:pPr>
        <w:spacing w:line="240" w:lineRule="auto"/>
        <w:rPr>
          <w:rFonts w:ascii="Roboto Light" w:eastAsia="Roboto Thin" w:hAnsi="Roboto Light" w:cs="Roboto Thin"/>
          <w:color w:val="002060"/>
        </w:rPr>
      </w:pPr>
    </w:p>
    <w:p w14:paraId="4AC81B8E" w14:textId="77777777" w:rsidR="00471956" w:rsidRPr="00377D4E" w:rsidRDefault="00471956" w:rsidP="00DF7A55">
      <w:pPr>
        <w:spacing w:line="240" w:lineRule="auto"/>
        <w:jc w:val="center"/>
        <w:rPr>
          <w:rFonts w:ascii="Roboto" w:eastAsia="Roboto Thin" w:hAnsi="Roboto" w:cs="Roboto Thin"/>
          <w:color w:val="002060"/>
          <w:sz w:val="18"/>
          <w:szCs w:val="18"/>
        </w:rPr>
        <w:sectPr w:rsidR="00471956" w:rsidRPr="00377D4E" w:rsidSect="0046730D">
          <w:type w:val="continuous"/>
          <w:pgSz w:w="12240" w:h="15840"/>
          <w:pgMar w:top="720" w:right="720" w:bottom="720" w:left="990" w:header="720" w:footer="720" w:gutter="0"/>
          <w:cols w:space="720"/>
          <w:docGrid w:linePitch="360"/>
        </w:sectPr>
      </w:pPr>
    </w:p>
    <w:p w14:paraId="40A86C7A" w14:textId="31871756" w:rsidR="00377D4E" w:rsidRPr="00657EF0" w:rsidRDefault="00377D4E" w:rsidP="00C37637">
      <w:pPr>
        <w:spacing w:line="240" w:lineRule="auto"/>
        <w:ind w:firstLine="9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Consumer Packaged Goods</w:t>
      </w:r>
    </w:p>
    <w:p w14:paraId="09D8B0A8" w14:textId="40DB85CA" w:rsidR="00377D4E" w:rsidRPr="00657EF0" w:rsidRDefault="00377D4E" w:rsidP="00C37637">
      <w:pPr>
        <w:spacing w:line="240" w:lineRule="auto"/>
        <w:ind w:firstLine="9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Food/ Beverage</w:t>
      </w:r>
    </w:p>
    <w:p w14:paraId="5F34CBC8" w14:textId="7ABD9AE9" w:rsidR="00377D4E" w:rsidRPr="00657EF0" w:rsidRDefault="00377D4E" w:rsidP="00C37637">
      <w:pPr>
        <w:spacing w:line="240" w:lineRule="auto"/>
        <w:ind w:firstLine="9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Technology</w:t>
      </w:r>
      <w:r w:rsidR="004836FC" w:rsidRPr="00657EF0">
        <w:rPr>
          <w:rFonts w:ascii="Roboto Light" w:eastAsia="Roboto Thin" w:hAnsi="Roboto Light" w:cs="Roboto Thin"/>
          <w:color w:val="002060"/>
          <w:sz w:val="18"/>
          <w:szCs w:val="18"/>
        </w:rPr>
        <w:t>/ SaaS</w:t>
      </w:r>
    </w:p>
    <w:p w14:paraId="5F558E61" w14:textId="5EC685B4" w:rsidR="00377D4E" w:rsidRPr="00657EF0" w:rsidRDefault="00377D4E" w:rsidP="00C37637">
      <w:pPr>
        <w:spacing w:line="240" w:lineRule="auto"/>
        <w:ind w:firstLine="9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Healthcare</w:t>
      </w:r>
      <w:r w:rsidR="00A9494C" w:rsidRPr="00657EF0">
        <w:rPr>
          <w:rFonts w:ascii="Roboto Light" w:eastAsia="Roboto Thin" w:hAnsi="Roboto Light" w:cs="Roboto Thin"/>
          <w:color w:val="002060"/>
          <w:sz w:val="18"/>
          <w:szCs w:val="18"/>
        </w:rPr>
        <w:t>/ Public Health</w:t>
      </w:r>
      <w:r w:rsidR="001D7C59">
        <w:rPr>
          <w:rFonts w:ascii="Roboto Light" w:eastAsia="Roboto Thin" w:hAnsi="Roboto Light" w:cs="Roboto Thin"/>
          <w:color w:val="002060"/>
          <w:sz w:val="18"/>
          <w:szCs w:val="18"/>
        </w:rPr>
        <w:t>/ HCP</w:t>
      </w:r>
    </w:p>
    <w:p w14:paraId="7C5B9A87" w14:textId="77777777" w:rsidR="00377D4E" w:rsidRPr="00657EF0" w:rsidRDefault="00377D4E" w:rsidP="006522E8">
      <w:pPr>
        <w:spacing w:line="240" w:lineRule="auto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Financial Services</w:t>
      </w:r>
    </w:p>
    <w:p w14:paraId="285F0CF2" w14:textId="4EB7E59F" w:rsidR="00377D4E" w:rsidRPr="00657EF0" w:rsidRDefault="00377D4E" w:rsidP="00867047">
      <w:pPr>
        <w:spacing w:line="240" w:lineRule="auto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Non</w:t>
      </w:r>
      <w:r w:rsidR="000A44C9" w:rsidRPr="00657EF0">
        <w:rPr>
          <w:rFonts w:ascii="Roboto Light" w:eastAsia="Roboto Thin" w:hAnsi="Roboto Light" w:cs="Roboto Thin"/>
          <w:color w:val="002060"/>
          <w:sz w:val="18"/>
          <w:szCs w:val="18"/>
        </w:rPr>
        <w:t>p</w:t>
      </w: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rofit</w:t>
      </w:r>
    </w:p>
    <w:p w14:paraId="054D11C0" w14:textId="77777777" w:rsidR="00377D4E" w:rsidRPr="00657EF0" w:rsidRDefault="00377D4E" w:rsidP="00867047">
      <w:pPr>
        <w:spacing w:line="240" w:lineRule="auto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Automotive</w:t>
      </w:r>
    </w:p>
    <w:p w14:paraId="7251DB81" w14:textId="3CD6C63E" w:rsidR="00377D4E" w:rsidRPr="00657EF0" w:rsidRDefault="0056150C" w:rsidP="00867047">
      <w:pPr>
        <w:spacing w:line="240" w:lineRule="auto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Retail</w:t>
      </w:r>
    </w:p>
    <w:p w14:paraId="2CC76369" w14:textId="49E395F9" w:rsidR="00377D4E" w:rsidRPr="00657EF0" w:rsidRDefault="00377D4E" w:rsidP="00C04863">
      <w:pPr>
        <w:spacing w:line="240" w:lineRule="auto"/>
        <w:ind w:right="42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 xml:space="preserve">Sports </w:t>
      </w:r>
      <w:r w:rsidR="006522E8" w:rsidRPr="00657EF0">
        <w:rPr>
          <w:rFonts w:ascii="Roboto Light" w:eastAsia="Roboto Thin" w:hAnsi="Roboto Light" w:cs="Roboto Thin"/>
          <w:color w:val="002060"/>
          <w:sz w:val="18"/>
          <w:szCs w:val="18"/>
        </w:rPr>
        <w:t>&amp; Entertainment</w:t>
      </w:r>
    </w:p>
    <w:p w14:paraId="14382FAB" w14:textId="77777777" w:rsidR="00377D4E" w:rsidRPr="00657EF0" w:rsidRDefault="00377D4E" w:rsidP="00C04863">
      <w:pPr>
        <w:spacing w:line="240" w:lineRule="auto"/>
        <w:ind w:right="42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Education</w:t>
      </w:r>
    </w:p>
    <w:p w14:paraId="7FEEADF3" w14:textId="77777777" w:rsidR="00377D4E" w:rsidRPr="00657EF0" w:rsidRDefault="00377D4E" w:rsidP="00C04863">
      <w:pPr>
        <w:spacing w:line="240" w:lineRule="auto"/>
        <w:ind w:right="42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Children’s Media</w:t>
      </w:r>
    </w:p>
    <w:p w14:paraId="03EF49D8" w14:textId="35B871B3" w:rsidR="00377D4E" w:rsidRPr="00657EF0" w:rsidRDefault="00377D4E" w:rsidP="00C04863">
      <w:pPr>
        <w:spacing w:line="240" w:lineRule="auto"/>
        <w:ind w:right="420"/>
        <w:rPr>
          <w:rFonts w:ascii="Roboto Light" w:eastAsia="Roboto Thin" w:hAnsi="Roboto Light" w:cs="Roboto Thin"/>
          <w:color w:val="002060"/>
          <w:sz w:val="18"/>
          <w:szCs w:val="18"/>
        </w:rPr>
      </w:pPr>
      <w:r w:rsidRPr="00657EF0">
        <w:rPr>
          <w:rFonts w:ascii="Roboto Light" w:eastAsia="Roboto Thin" w:hAnsi="Roboto Light" w:cs="Roboto Thin"/>
          <w:color w:val="002060"/>
          <w:sz w:val="18"/>
          <w:szCs w:val="18"/>
        </w:rPr>
        <w:t>Local &amp; Regional Services</w:t>
      </w:r>
    </w:p>
    <w:p w14:paraId="79D5FA9D" w14:textId="77777777" w:rsidR="00377D4E" w:rsidRPr="00377D4E" w:rsidRDefault="00377D4E" w:rsidP="00DF7A55">
      <w:pPr>
        <w:spacing w:line="240" w:lineRule="auto"/>
        <w:jc w:val="center"/>
        <w:rPr>
          <w:rFonts w:ascii="Roboto" w:eastAsia="Roboto Thin" w:hAnsi="Roboto" w:cs="Roboto Thin"/>
          <w:b/>
          <w:bCs/>
          <w:color w:val="002060"/>
          <w:sz w:val="18"/>
          <w:szCs w:val="18"/>
        </w:rPr>
        <w:sectPr w:rsidR="00377D4E" w:rsidRPr="00377D4E" w:rsidSect="007E778F">
          <w:type w:val="continuous"/>
          <w:pgSz w:w="12240" w:h="15840"/>
          <w:pgMar w:top="720" w:right="720" w:bottom="720" w:left="900" w:header="720" w:footer="720" w:gutter="0"/>
          <w:cols w:num="3" w:space="1260"/>
          <w:docGrid w:linePitch="360"/>
        </w:sectPr>
      </w:pPr>
    </w:p>
    <w:p w14:paraId="7CE1383D" w14:textId="77777777" w:rsidR="00657EF0" w:rsidRPr="00657EF0" w:rsidRDefault="00657EF0" w:rsidP="00657EF0">
      <w:pPr>
        <w:jc w:val="center"/>
        <w:rPr>
          <w:rFonts w:ascii="Roboto Light" w:eastAsia="Roboto Light" w:hAnsi="Roboto Light" w:cs="Roboto Light"/>
          <w:b/>
          <w:bCs/>
          <w:color w:val="002060"/>
          <w:sz w:val="16"/>
          <w:szCs w:val="16"/>
        </w:rPr>
      </w:pPr>
    </w:p>
    <w:p w14:paraId="03674B87" w14:textId="17E1927B" w:rsidR="00657EF0" w:rsidRDefault="00657EF0" w:rsidP="00657EF0">
      <w:pPr>
        <w:ind w:firstLine="270"/>
        <w:jc w:val="center"/>
        <w:rPr>
          <w:rFonts w:ascii="Montserrat Medium" w:eastAsia="Roboto Light" w:hAnsi="Montserrat Medium" w:cs="Roboto Light"/>
          <w:b/>
          <w:bCs/>
          <w:color w:val="002060"/>
        </w:rPr>
      </w:pPr>
      <w:r w:rsidRPr="00471956">
        <w:rPr>
          <w:rFonts w:ascii="Montserrat Medium" w:eastAsia="Roboto Light" w:hAnsi="Montserrat Medium" w:cs="Roboto Light"/>
          <w:b/>
          <w:bCs/>
          <w:color w:val="002060"/>
        </w:rPr>
        <w:t>AWARDS</w:t>
      </w:r>
    </w:p>
    <w:p w14:paraId="2CC92A26" w14:textId="77777777" w:rsidR="00657EF0" w:rsidRPr="00657EF0" w:rsidRDefault="00657EF0" w:rsidP="00657EF0">
      <w:pPr>
        <w:jc w:val="center"/>
        <w:rPr>
          <w:rFonts w:ascii="Roboto Light" w:eastAsia="Roboto Light" w:hAnsi="Roboto Light" w:cs="Roboto Light"/>
          <w:color w:val="000000" w:themeColor="text1"/>
        </w:rPr>
      </w:pPr>
    </w:p>
    <w:p w14:paraId="3C62BECF" w14:textId="77777777" w:rsidR="00657EF0" w:rsidRPr="00657EF0" w:rsidRDefault="00657EF0" w:rsidP="00657EF0">
      <w:pPr>
        <w:tabs>
          <w:tab w:val="left" w:pos="360"/>
        </w:tabs>
        <w:ind w:left="360" w:right="540"/>
        <w:rPr>
          <w:rFonts w:ascii="Roboto Light" w:eastAsia="Roboto Light" w:hAnsi="Roboto Light" w:cs="Roboto Light"/>
          <w:color w:val="000000" w:themeColor="text1"/>
          <w:sz w:val="20"/>
          <w:szCs w:val="20"/>
        </w:rPr>
      </w:pPr>
      <w:r w:rsidRPr="00657EF0">
        <w:rPr>
          <w:rFonts w:ascii="Roboto Light" w:eastAsia="Roboto Light" w:hAnsi="Roboto Light" w:cs="Roboto Light"/>
          <w:color w:val="000000" w:themeColor="text1"/>
          <w:sz w:val="20"/>
          <w:szCs w:val="20"/>
        </w:rPr>
        <w:t xml:space="preserve">EMMY Reg. Nominee (15) &amp; Winner • </w:t>
      </w:r>
      <w:proofErr w:type="spellStart"/>
      <w:r w:rsidRPr="00657EF0">
        <w:rPr>
          <w:rFonts w:ascii="Roboto Light" w:eastAsia="Roboto Light" w:hAnsi="Roboto Light" w:cs="Roboto Light"/>
          <w:color w:val="000000" w:themeColor="text1"/>
          <w:sz w:val="20"/>
          <w:szCs w:val="20"/>
        </w:rPr>
        <w:t>Telly</w:t>
      </w:r>
      <w:proofErr w:type="spellEnd"/>
      <w:r w:rsidRPr="00657EF0">
        <w:rPr>
          <w:rFonts w:ascii="Roboto Light" w:eastAsia="Roboto Light" w:hAnsi="Roboto Light" w:cs="Roboto Light"/>
          <w:color w:val="000000" w:themeColor="text1"/>
          <w:sz w:val="20"/>
          <w:szCs w:val="20"/>
        </w:rPr>
        <w:t xml:space="preserve"> (12) • Davey (6) • Hermes (8) • MarCom (5) • </w:t>
      </w:r>
      <w:proofErr w:type="spellStart"/>
      <w:r w:rsidRPr="00657EF0">
        <w:rPr>
          <w:rFonts w:ascii="Roboto Light" w:eastAsia="Roboto Light" w:hAnsi="Roboto Light" w:cs="Roboto Light"/>
          <w:color w:val="000000" w:themeColor="text1"/>
          <w:sz w:val="20"/>
          <w:szCs w:val="20"/>
        </w:rPr>
        <w:t>dotCOMM</w:t>
      </w:r>
      <w:proofErr w:type="spellEnd"/>
      <w:r w:rsidRPr="00657EF0">
        <w:rPr>
          <w:rFonts w:ascii="Roboto Light" w:eastAsia="Roboto Light" w:hAnsi="Roboto Light" w:cs="Roboto Light"/>
          <w:color w:val="000000" w:themeColor="text1"/>
          <w:sz w:val="20"/>
          <w:szCs w:val="20"/>
        </w:rPr>
        <w:t xml:space="preserve"> (5) • Muse (2) • New York Festivals (Finalist) • 100+ team wins (as Group Director)</w:t>
      </w:r>
    </w:p>
    <w:p w14:paraId="15B55FCD" w14:textId="0613A5F2" w:rsidR="00661C92" w:rsidRPr="00357669" w:rsidRDefault="00D370DD" w:rsidP="00657EF0">
      <w:pPr>
        <w:spacing w:line="240" w:lineRule="auto"/>
        <w:jc w:val="center"/>
        <w:rPr>
          <w:rFonts w:ascii="Roboto" w:eastAsia="Roboto Medium" w:hAnsi="Roboto" w:cs="Roboto Medium"/>
          <w:b/>
          <w:bCs/>
          <w:color w:val="002060"/>
          <w:sz w:val="18"/>
          <w:szCs w:val="18"/>
        </w:rPr>
      </w:pPr>
      <w:r w:rsidRPr="00357669">
        <w:rPr>
          <w:rFonts w:ascii="Roboto" w:eastAsia="Roboto Thin" w:hAnsi="Roboto" w:cs="Roboto Thin"/>
          <w:b/>
          <w:bCs/>
          <w:color w:val="002060"/>
        </w:rPr>
        <w:t>_____________________________________________________________________</w:t>
      </w:r>
    </w:p>
    <w:p w14:paraId="6A28EAAD" w14:textId="77777777" w:rsidR="00D370DD" w:rsidRPr="00C37637" w:rsidRDefault="00D370DD" w:rsidP="005B7CF6">
      <w:pPr>
        <w:spacing w:line="240" w:lineRule="auto"/>
        <w:rPr>
          <w:rFonts w:ascii="Roboto Light" w:eastAsia="Montserrat Medium" w:hAnsi="Roboto Light" w:cs="Montserrat Medium"/>
          <w:color w:val="262626"/>
        </w:rPr>
      </w:pPr>
    </w:p>
    <w:p w14:paraId="3EBFD952" w14:textId="77777777" w:rsidR="005D3B0B" w:rsidRPr="000608F4" w:rsidRDefault="00661C92" w:rsidP="00657EF0">
      <w:pPr>
        <w:spacing w:line="240" w:lineRule="auto"/>
        <w:ind w:firstLine="270"/>
        <w:jc w:val="center"/>
        <w:rPr>
          <w:rFonts w:ascii="Montserrat Medium" w:eastAsia="Montserrat Medium" w:hAnsi="Montserrat Medium" w:cs="Montserrat Medium"/>
          <w:b/>
          <w:bCs/>
          <w:color w:val="002060"/>
        </w:rPr>
      </w:pPr>
      <w:r w:rsidRPr="000608F4">
        <w:rPr>
          <w:rFonts w:ascii="Montserrat Medium" w:eastAsia="Montserrat Medium" w:hAnsi="Montserrat Medium" w:cs="Montserrat Medium"/>
          <w:b/>
          <w:bCs/>
          <w:color w:val="002060"/>
        </w:rPr>
        <w:t>EXPERIENCE</w:t>
      </w:r>
    </w:p>
    <w:p w14:paraId="6100FCE6" w14:textId="77777777" w:rsidR="00DF7A55" w:rsidRPr="00C37637" w:rsidRDefault="00DF7A55" w:rsidP="00DF7A55">
      <w:pPr>
        <w:spacing w:line="240" w:lineRule="auto"/>
        <w:jc w:val="center"/>
        <w:rPr>
          <w:rFonts w:ascii="Roboto Light" w:eastAsia="Roboto Light" w:hAnsi="Roboto Light" w:cs="Roboto Light"/>
          <w:color w:val="002060"/>
        </w:rPr>
      </w:pPr>
    </w:p>
    <w:p w14:paraId="7DF2E2C9" w14:textId="7C2C102A" w:rsidR="00661C92" w:rsidRPr="003722BF" w:rsidRDefault="00F944CC" w:rsidP="007E778F">
      <w:pPr>
        <w:tabs>
          <w:tab w:val="left" w:pos="1134"/>
          <w:tab w:val="left" w:pos="8280"/>
          <w:tab w:val="left" w:pos="8370"/>
          <w:tab w:val="right" w:pos="10065"/>
        </w:tabs>
        <w:spacing w:line="240" w:lineRule="auto"/>
        <w:ind w:left="270" w:right="540"/>
        <w:rPr>
          <w:rFonts w:ascii="Roboto" w:eastAsia="Roboto" w:hAnsi="Roboto" w:cs="Roboto"/>
          <w:color w:val="262626"/>
          <w:sz w:val="20"/>
          <w:szCs w:val="20"/>
        </w:rPr>
      </w:pPr>
      <w:r>
        <w:rPr>
          <w:rFonts w:ascii="Roboto" w:eastAsia="Roboto" w:hAnsi="Roboto" w:cs="Roboto"/>
          <w:b/>
          <w:color w:val="002060"/>
        </w:rPr>
        <w:t>GROUP DIRECTOR</w:t>
      </w:r>
      <w:r w:rsidR="006A4599">
        <w:rPr>
          <w:rFonts w:ascii="Roboto" w:eastAsia="Roboto" w:hAnsi="Roboto" w:cs="Roboto"/>
          <w:b/>
          <w:color w:val="002060"/>
        </w:rPr>
        <w:t xml:space="preserve"> - </w:t>
      </w:r>
      <w:r w:rsidR="006A4599" w:rsidRPr="006A4599">
        <w:rPr>
          <w:rFonts w:ascii="Roboto" w:eastAsia="Roboto" w:hAnsi="Roboto" w:cs="Roboto"/>
          <w:bCs/>
          <w:color w:val="002060"/>
        </w:rPr>
        <w:t>Creative,</w:t>
      </w:r>
      <w:r w:rsidR="006A4599">
        <w:rPr>
          <w:rFonts w:ascii="Roboto" w:eastAsia="Roboto" w:hAnsi="Roboto" w:cs="Roboto"/>
          <w:b/>
          <w:color w:val="002060"/>
        </w:rPr>
        <w:t xml:space="preserve"> </w:t>
      </w:r>
      <w:r w:rsidR="00616D66" w:rsidRPr="000608F4">
        <w:rPr>
          <w:rFonts w:ascii="Roboto" w:eastAsia="Roboto" w:hAnsi="Roboto" w:cs="Roboto"/>
          <w:bCs/>
          <w:color w:val="002060"/>
        </w:rPr>
        <w:t>Integrated</w:t>
      </w:r>
      <w:r w:rsidR="00661C92" w:rsidRPr="000608F4">
        <w:rPr>
          <w:rFonts w:ascii="Roboto" w:eastAsia="Roboto" w:hAnsi="Roboto" w:cs="Roboto"/>
          <w:bCs/>
          <w:color w:val="002060"/>
        </w:rPr>
        <w:t xml:space="preserve"> Marketing</w:t>
      </w:r>
      <w:r w:rsidR="003D1070">
        <w:rPr>
          <w:rFonts w:ascii="Roboto" w:eastAsia="Roboto" w:hAnsi="Roboto" w:cs="Roboto"/>
          <w:b/>
          <w:smallCaps/>
          <w:color w:val="262626"/>
        </w:rPr>
        <w:tab/>
      </w:r>
      <w:r w:rsidR="007E778F">
        <w:rPr>
          <w:rFonts w:ascii="Roboto" w:eastAsia="Roboto" w:hAnsi="Roboto" w:cs="Roboto"/>
          <w:b/>
          <w:smallCaps/>
          <w:color w:val="262626"/>
        </w:rPr>
        <w:t xml:space="preserve"> </w:t>
      </w:r>
      <w:r w:rsidR="00661C92" w:rsidRPr="003722BF">
        <w:rPr>
          <w:rFonts w:ascii="Roboto" w:eastAsia="Roboto" w:hAnsi="Roboto" w:cs="Roboto"/>
          <w:color w:val="262626"/>
          <w:sz w:val="20"/>
          <w:szCs w:val="20"/>
        </w:rPr>
        <w:t>04/2018 – Present</w:t>
      </w:r>
    </w:p>
    <w:p w14:paraId="69F3340D" w14:textId="77777777" w:rsidR="00661C92" w:rsidRPr="003722BF" w:rsidRDefault="00661C92" w:rsidP="00C37637">
      <w:pPr>
        <w:ind w:left="270" w:right="540"/>
        <w:jc w:val="both"/>
        <w:rPr>
          <w:rFonts w:ascii="Roboto Light" w:eastAsia="Roboto Light" w:hAnsi="Roboto Light" w:cs="Roboto Light"/>
          <w:color w:val="262626"/>
        </w:rPr>
      </w:pPr>
      <w:r w:rsidRPr="003722BF">
        <w:rPr>
          <w:rFonts w:ascii="Roboto Light" w:eastAsia="Roboto Light" w:hAnsi="Roboto Light" w:cs="Roboto Light"/>
          <w:color w:val="262626"/>
        </w:rPr>
        <w:t>Comcast Advertising, Mnemonic Agency, Philadelphia, PA</w:t>
      </w:r>
    </w:p>
    <w:p w14:paraId="3220BA74" w14:textId="77777777" w:rsidR="00661C92" w:rsidRDefault="00661C92" w:rsidP="00661C92">
      <w:pPr>
        <w:ind w:right="315"/>
        <w:jc w:val="both"/>
        <w:rPr>
          <w:rFonts w:ascii="Roboto Light" w:eastAsia="Roboto Light" w:hAnsi="Roboto Light" w:cs="Roboto Light"/>
          <w:color w:val="666666"/>
          <w:sz w:val="6"/>
          <w:szCs w:val="6"/>
        </w:rPr>
      </w:pPr>
    </w:p>
    <w:p w14:paraId="2C9DC4EA" w14:textId="77777777" w:rsidR="00661C92" w:rsidRDefault="00661C92" w:rsidP="00661C92">
      <w:pPr>
        <w:ind w:right="315"/>
        <w:jc w:val="both"/>
        <w:rPr>
          <w:rFonts w:ascii="Roboto Light" w:eastAsia="Roboto Light" w:hAnsi="Roboto Light" w:cs="Roboto Light"/>
          <w:color w:val="666666"/>
          <w:sz w:val="6"/>
          <w:szCs w:val="6"/>
        </w:rPr>
      </w:pPr>
    </w:p>
    <w:p w14:paraId="3B981781" w14:textId="588D9552" w:rsidR="00661C92" w:rsidRPr="003722BF" w:rsidRDefault="00661C92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Built th</w:t>
      </w:r>
      <w:r w:rsidR="00DC72D0">
        <w:rPr>
          <w:rFonts w:ascii="Roboto Light" w:eastAsia="Roboto Light" w:hAnsi="Roboto Light" w:cs="Roboto Light"/>
          <w:color w:val="262626"/>
          <w:sz w:val="20"/>
          <w:szCs w:val="20"/>
        </w:rPr>
        <w:t>is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regional </w:t>
      </w:r>
      <w:r w:rsidR="00C802B8">
        <w:rPr>
          <w:rFonts w:ascii="Roboto Light" w:eastAsia="Roboto Light" w:hAnsi="Roboto Light" w:cs="Roboto Light"/>
          <w:color w:val="262626"/>
          <w:sz w:val="20"/>
          <w:szCs w:val="20"/>
        </w:rPr>
        <w:t>creative strategy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</w:t>
      </w:r>
      <w:r w:rsidR="001C6BDE">
        <w:rPr>
          <w:rFonts w:ascii="Roboto Light" w:eastAsia="Roboto Light" w:hAnsi="Roboto Light" w:cs="Roboto Light"/>
          <w:color w:val="262626"/>
          <w:sz w:val="20"/>
          <w:szCs w:val="20"/>
        </w:rPr>
        <w:t>brand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7D6F13">
        <w:rPr>
          <w:rFonts w:ascii="Roboto Light" w:eastAsia="Roboto Light" w:hAnsi="Roboto Light" w:cs="Roboto Light"/>
          <w:color w:val="262626"/>
          <w:sz w:val="20"/>
          <w:szCs w:val="20"/>
        </w:rPr>
        <w:t>marketing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DC72D0">
        <w:rPr>
          <w:rFonts w:ascii="Roboto Light" w:eastAsia="Roboto Light" w:hAnsi="Roboto Light" w:cs="Roboto Light"/>
          <w:color w:val="262626"/>
          <w:sz w:val="20"/>
          <w:szCs w:val="20"/>
        </w:rPr>
        <w:t>agency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from the ground up. The team now leads the Northeast in creative </w:t>
      </w:r>
      <w:r w:rsidR="0077089E">
        <w:rPr>
          <w:rFonts w:ascii="Roboto Light" w:eastAsia="Roboto Light" w:hAnsi="Roboto Light" w:cs="Roboto Light"/>
          <w:color w:val="262626"/>
          <w:sz w:val="20"/>
          <w:szCs w:val="20"/>
        </w:rPr>
        <w:t>and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media revenue, </w:t>
      </w:r>
      <w:r w:rsidR="0077089E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brand business,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and campaign activations</w:t>
      </w:r>
      <w:r w:rsidR="000C19D5">
        <w:rPr>
          <w:rFonts w:ascii="Roboto Light" w:eastAsia="Roboto Light" w:hAnsi="Roboto Light" w:cs="Roboto Light"/>
          <w:color w:val="262626"/>
          <w:sz w:val="20"/>
          <w:szCs w:val="20"/>
        </w:rPr>
        <w:t>.</w:t>
      </w:r>
    </w:p>
    <w:p w14:paraId="5F9DB082" w14:textId="51BD5184" w:rsidR="000C19D5" w:rsidRDefault="00661C92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Spearheaded the agency’s </w:t>
      </w:r>
      <w:r w:rsidR="00955163">
        <w:rPr>
          <w:rFonts w:ascii="Roboto Light" w:eastAsia="Roboto Light" w:hAnsi="Roboto Light" w:cs="Roboto Light"/>
          <w:color w:val="262626"/>
          <w:sz w:val="20"/>
          <w:szCs w:val="20"/>
        </w:rPr>
        <w:t>integrated marketing expansion</w:t>
      </w:r>
      <w:r w:rsidR="00BB22B8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beyond video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, including digital, </w:t>
      </w:r>
      <w:r w:rsidR="00FC73B9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print, </w:t>
      </w:r>
      <w:r w:rsidR="00BB22B8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radio, OOH, experiential,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web</w:t>
      </w:r>
      <w:r w:rsidR="00BB22B8">
        <w:rPr>
          <w:rFonts w:ascii="Roboto Light" w:eastAsia="Roboto Light" w:hAnsi="Roboto Light" w:cs="Roboto Light"/>
          <w:color w:val="262626"/>
          <w:sz w:val="20"/>
          <w:szCs w:val="20"/>
        </w:rPr>
        <w:t>site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development, </w:t>
      </w:r>
      <w:r w:rsidR="001673BA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display,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ecommerce, </w:t>
      </w:r>
      <w:r w:rsidR="001673BA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SEO, and </w:t>
      </w:r>
      <w:r w:rsidR="00357CA1">
        <w:rPr>
          <w:rFonts w:ascii="Roboto Light" w:eastAsia="Roboto Light" w:hAnsi="Roboto Light" w:cs="Roboto Light"/>
          <w:color w:val="262626"/>
          <w:sz w:val="20"/>
          <w:szCs w:val="20"/>
        </w:rPr>
        <w:t>paid social media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. </w:t>
      </w:r>
    </w:p>
    <w:p w14:paraId="54CA892D" w14:textId="2CB66B09" w:rsidR="00661C92" w:rsidRPr="003722BF" w:rsidRDefault="000B1445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C</w:t>
      </w:r>
      <w:r w:rsidR="007A174B">
        <w:rPr>
          <w:rFonts w:ascii="Roboto Light" w:eastAsia="Roboto Light" w:hAnsi="Roboto Light" w:cs="Roboto Light"/>
          <w:color w:val="262626"/>
          <w:sz w:val="20"/>
          <w:szCs w:val="20"/>
        </w:rPr>
        <w:t>reated all</w:t>
      </w:r>
      <w:r w:rsidR="00E80701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sales enablement</w:t>
      </w:r>
      <w:r w:rsidR="006F087B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AE142D">
        <w:rPr>
          <w:rFonts w:ascii="Roboto Light" w:eastAsia="Roboto Light" w:hAnsi="Roboto Light" w:cs="Roboto Light"/>
          <w:color w:val="262626"/>
          <w:sz w:val="20"/>
          <w:szCs w:val="20"/>
        </w:rPr>
        <w:t>tools</w:t>
      </w:r>
      <w:r w:rsidR="0085246C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, communications, </w:t>
      </w:r>
      <w:r w:rsidR="00AE142D">
        <w:rPr>
          <w:rFonts w:ascii="Roboto Light" w:eastAsia="Roboto Light" w:hAnsi="Roboto Light" w:cs="Roboto Light"/>
          <w:color w:val="262626"/>
          <w:sz w:val="20"/>
          <w:szCs w:val="20"/>
        </w:rPr>
        <w:t>and training</w:t>
      </w:r>
      <w:r w:rsidR="00346B3B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materials</w:t>
      </w:r>
      <w:r w:rsidR="00AE142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to </w:t>
      </w:r>
      <w:r w:rsidR="00C2335F">
        <w:rPr>
          <w:rFonts w:ascii="Roboto Light" w:eastAsia="Roboto Light" w:hAnsi="Roboto Light" w:cs="Roboto Light"/>
          <w:color w:val="262626"/>
          <w:sz w:val="20"/>
          <w:szCs w:val="20"/>
        </w:rPr>
        <w:t>launch the digital 360</w:t>
      </w:r>
      <w:r w:rsidR="007A174B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transformation</w:t>
      </w:r>
      <w:r w:rsidR="00AE142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7A174B">
        <w:rPr>
          <w:rFonts w:ascii="Roboto Light" w:eastAsia="Roboto Light" w:hAnsi="Roboto Light" w:cs="Roboto Light"/>
          <w:color w:val="262626"/>
          <w:sz w:val="20"/>
          <w:szCs w:val="20"/>
        </w:rPr>
        <w:t>and</w:t>
      </w:r>
      <w:r w:rsidR="00AE142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deliver </w:t>
      </w:r>
      <w:r w:rsidR="00E80701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best-in-class </w:t>
      </w:r>
      <w:r w:rsidR="007A174B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campaign solutions </w:t>
      </w:r>
      <w:r w:rsidR="00E80701">
        <w:rPr>
          <w:rFonts w:ascii="Roboto Light" w:eastAsia="Roboto Light" w:hAnsi="Roboto Light" w:cs="Roboto Light"/>
          <w:color w:val="262626"/>
          <w:sz w:val="20"/>
          <w:szCs w:val="20"/>
        </w:rPr>
        <w:t>to clients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across teams.</w:t>
      </w:r>
    </w:p>
    <w:p w14:paraId="1CF09940" w14:textId="0ED08B1D" w:rsidR="00C2335F" w:rsidRPr="003722BF" w:rsidRDefault="007A174B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Leads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end-to-end </w:t>
      </w:r>
      <w:r w:rsidR="007D6F13">
        <w:rPr>
          <w:rFonts w:ascii="Roboto Light" w:eastAsia="Roboto Light" w:hAnsi="Roboto Light" w:cs="Roboto Light"/>
          <w:color w:val="262626"/>
          <w:sz w:val="20"/>
          <w:szCs w:val="20"/>
        </w:rPr>
        <w:t>brand management</w:t>
      </w:r>
      <w:r w:rsidR="006D5627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, </w:t>
      </w:r>
      <w:r w:rsidR="00F56C80">
        <w:rPr>
          <w:rFonts w:ascii="Roboto Light" w:eastAsia="Roboto Light" w:hAnsi="Roboto Light" w:cs="Roboto Light"/>
          <w:color w:val="262626"/>
          <w:sz w:val="20"/>
          <w:szCs w:val="20"/>
        </w:rPr>
        <w:t>go-to-</w:t>
      </w:r>
      <w:r w:rsidR="006D5627">
        <w:rPr>
          <w:rFonts w:ascii="Roboto Light" w:eastAsia="Roboto Light" w:hAnsi="Roboto Light" w:cs="Roboto Light"/>
          <w:color w:val="262626"/>
          <w:sz w:val="20"/>
          <w:szCs w:val="20"/>
        </w:rPr>
        <w:t>market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strateg</w:t>
      </w:r>
      <w:r w:rsidR="00F56C80">
        <w:rPr>
          <w:rFonts w:ascii="Roboto Light" w:eastAsia="Roboto Light" w:hAnsi="Roboto Light" w:cs="Roboto Light"/>
          <w:color w:val="262626"/>
          <w:sz w:val="20"/>
          <w:szCs w:val="20"/>
        </w:rPr>
        <w:t>y</w:t>
      </w:r>
      <w:r w:rsidR="006D5627">
        <w:rPr>
          <w:rFonts w:ascii="Roboto Light" w:eastAsia="Roboto Light" w:hAnsi="Roboto Light" w:cs="Roboto Light"/>
          <w:color w:val="262626"/>
          <w:sz w:val="20"/>
          <w:szCs w:val="20"/>
        </w:rPr>
        <w:t>, and budget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ing</w:t>
      </w:r>
      <w:r w:rsidR="00C2335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(owns P&amp;L) </w:t>
      </w:r>
      <w:r w:rsidR="00C2335F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for 150-200+ B2B and B2C </w:t>
      </w:r>
      <w:r w:rsidR="00C2335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client </w:t>
      </w:r>
      <w:r w:rsidR="00C2335F" w:rsidRPr="003722BF">
        <w:rPr>
          <w:rFonts w:ascii="Roboto Light" w:eastAsia="Roboto Light" w:hAnsi="Roboto Light" w:cs="Roboto Light"/>
          <w:color w:val="262626"/>
          <w:sz w:val="20"/>
          <w:szCs w:val="20"/>
        </w:rPr>
        <w:t>campaigns annually.</w:t>
      </w:r>
      <w:r w:rsidR="000B144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0B1445" w:rsidRPr="003722BF">
        <w:rPr>
          <w:rFonts w:ascii="Roboto Light" w:eastAsia="Roboto Light" w:hAnsi="Roboto Light" w:cs="Roboto Light"/>
          <w:color w:val="262626"/>
          <w:sz w:val="20"/>
          <w:szCs w:val="20"/>
        </w:rPr>
        <w:t>Tripled repeat client busines</w:t>
      </w:r>
      <w:r w:rsidR="000B1445">
        <w:rPr>
          <w:rFonts w:ascii="Roboto Light" w:eastAsia="Roboto Light" w:hAnsi="Roboto Light" w:cs="Roboto Light"/>
          <w:color w:val="262626"/>
          <w:sz w:val="20"/>
          <w:szCs w:val="20"/>
        </w:rPr>
        <w:t>s.</w:t>
      </w:r>
    </w:p>
    <w:p w14:paraId="78FD70F7" w14:textId="4FA9393E" w:rsidR="00661C92" w:rsidRDefault="00C2335F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F</w:t>
      </w:r>
      <w:r w:rsidRPr="00C2335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ormulates effective customized marketing solutions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with defined</w:t>
      </w:r>
      <w:r w:rsidR="004B2089" w:rsidRPr="00C2335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KPIs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, in-depth data analytics, consumer profiles, and category insights</w:t>
      </w:r>
      <w:r w:rsidR="008D654C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to maximize ROI.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 </w:t>
      </w:r>
    </w:p>
    <w:p w14:paraId="06FE50A0" w14:textId="55DA6643" w:rsidR="0085246C" w:rsidRPr="0085246C" w:rsidRDefault="0085246C" w:rsidP="0085246C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Forged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new vendor partnerships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grew staffing to support expanded agency operations. </w:t>
      </w:r>
    </w:p>
    <w:p w14:paraId="2DE3A9F8" w14:textId="68859044" w:rsidR="00661C92" w:rsidRPr="003722BF" w:rsidRDefault="000B1445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I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ntegral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part of 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the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client-facing </w:t>
      </w:r>
      <w:r w:rsidR="00955163">
        <w:rPr>
          <w:rFonts w:ascii="Roboto Light" w:eastAsia="Roboto Light" w:hAnsi="Roboto Light" w:cs="Roboto Light"/>
          <w:color w:val="262626"/>
          <w:sz w:val="20"/>
          <w:szCs w:val="20"/>
        </w:rPr>
        <w:t>s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>ales team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>s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</w:t>
      </w:r>
      <w:r w:rsidR="003A53DB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lead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generation campaigns, driving 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new creative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>revenue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of 40%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and </w:t>
      </w:r>
      <w:r w:rsidR="00AE142D">
        <w:rPr>
          <w:rFonts w:ascii="Roboto Light" w:eastAsia="Roboto Light" w:hAnsi="Roboto Light" w:cs="Roboto Light"/>
          <w:color w:val="262626"/>
          <w:sz w:val="20"/>
          <w:szCs w:val="20"/>
        </w:rPr>
        <w:t>shrinking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account churn rates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to </w:t>
      </w:r>
      <w:r w:rsidR="0028373D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exceed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>the region’s $125M</w:t>
      </w:r>
      <w:r w:rsidR="007E778F">
        <w:rPr>
          <w:rFonts w:ascii="Roboto Light" w:eastAsia="Roboto Light" w:hAnsi="Roboto Light" w:cs="Roboto Light"/>
          <w:color w:val="262626"/>
          <w:sz w:val="20"/>
          <w:szCs w:val="20"/>
        </w:rPr>
        <w:t>M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+ goal. </w:t>
      </w:r>
    </w:p>
    <w:p w14:paraId="37717BDB" w14:textId="63AD1F10" w:rsidR="00661C92" w:rsidRPr="00471956" w:rsidRDefault="00AE142D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Streamlined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all </w:t>
      </w:r>
      <w:r w:rsidR="000B1445">
        <w:rPr>
          <w:rFonts w:ascii="Roboto Light" w:eastAsia="Roboto Light" w:hAnsi="Roboto Light" w:cs="Roboto Light"/>
          <w:color w:val="262626"/>
          <w:sz w:val="20"/>
          <w:szCs w:val="20"/>
        </w:rPr>
        <w:t>operations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to remove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geographic barriers,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slashing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speed to retail tim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e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by more than 50%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</w:t>
      </w:r>
      <w:r w:rsidR="00BE1C8A">
        <w:rPr>
          <w:rFonts w:ascii="Roboto Light" w:eastAsia="Roboto Light" w:hAnsi="Roboto Light" w:cs="Roboto Light"/>
          <w:color w:val="262626"/>
          <w:sz w:val="20"/>
          <w:szCs w:val="20"/>
        </w:rPr>
        <w:t>enabling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the team to </w:t>
      </w:r>
      <w:r w:rsidR="00BE1C8A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now 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work seamlessly between </w:t>
      </w:r>
      <w:r w:rsidR="00546233">
        <w:rPr>
          <w:rFonts w:ascii="Roboto Light" w:eastAsia="Roboto Light" w:hAnsi="Roboto Light" w:cs="Roboto Light"/>
          <w:color w:val="262626"/>
          <w:sz w:val="20"/>
          <w:szCs w:val="20"/>
        </w:rPr>
        <w:t>22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advertising sales markets</w:t>
      </w:r>
      <w:r w:rsidR="00471956">
        <w:rPr>
          <w:rFonts w:ascii="Roboto Light" w:eastAsia="Roboto Light" w:hAnsi="Roboto Light" w:cs="Roboto Light"/>
          <w:color w:val="262626"/>
          <w:sz w:val="20"/>
          <w:szCs w:val="20"/>
        </w:rPr>
        <w:t>.</w:t>
      </w:r>
    </w:p>
    <w:p w14:paraId="4A628CA0" w14:textId="0FFE8D1F" w:rsidR="00377D4E" w:rsidRPr="00657EF0" w:rsidRDefault="00C2335F" w:rsidP="00657EF0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Garnered more than 100 industry creative and marketing communications awards for team excellence in multi-channel campaigns.</w:t>
      </w:r>
    </w:p>
    <w:p w14:paraId="34FA2022" w14:textId="77777777" w:rsidR="00657EF0" w:rsidRPr="00657EF0" w:rsidRDefault="00657EF0" w:rsidP="00C37637">
      <w:pPr>
        <w:tabs>
          <w:tab w:val="left" w:pos="1134"/>
          <w:tab w:val="left" w:pos="8370"/>
          <w:tab w:val="left" w:pos="8460"/>
          <w:tab w:val="right" w:pos="10065"/>
        </w:tabs>
        <w:spacing w:line="240" w:lineRule="auto"/>
        <w:ind w:left="270" w:right="62"/>
        <w:jc w:val="both"/>
        <w:rPr>
          <w:rFonts w:ascii="Roboto Light" w:eastAsia="Roboto" w:hAnsi="Roboto Light" w:cs="Roboto"/>
          <w:b/>
          <w:color w:val="002060"/>
        </w:rPr>
      </w:pPr>
      <w:bookmarkStart w:id="0" w:name="_Hlk133170235"/>
    </w:p>
    <w:p w14:paraId="5BAF1508" w14:textId="33789BB4" w:rsidR="00471956" w:rsidRPr="003722BF" w:rsidRDefault="00471956" w:rsidP="00C37637">
      <w:pPr>
        <w:tabs>
          <w:tab w:val="left" w:pos="1134"/>
          <w:tab w:val="left" w:pos="8370"/>
          <w:tab w:val="left" w:pos="8460"/>
          <w:tab w:val="right" w:pos="10065"/>
        </w:tabs>
        <w:spacing w:line="240" w:lineRule="auto"/>
        <w:ind w:left="270" w:right="62"/>
        <w:jc w:val="both"/>
        <w:rPr>
          <w:rFonts w:ascii="Roboto" w:eastAsia="Roboto" w:hAnsi="Roboto" w:cs="Roboto"/>
          <w:color w:val="262626"/>
          <w:sz w:val="20"/>
          <w:szCs w:val="20"/>
        </w:rPr>
      </w:pPr>
      <w:r>
        <w:rPr>
          <w:rFonts w:ascii="Roboto" w:eastAsia="Roboto" w:hAnsi="Roboto" w:cs="Roboto"/>
          <w:b/>
          <w:color w:val="002060"/>
        </w:rPr>
        <w:t xml:space="preserve">SENIOR PRODUCER - </w:t>
      </w:r>
      <w:r w:rsidRPr="000608F4">
        <w:rPr>
          <w:rFonts w:ascii="Roboto" w:eastAsia="Roboto" w:hAnsi="Roboto" w:cs="Roboto"/>
          <w:bCs/>
          <w:color w:val="002060"/>
        </w:rPr>
        <w:t>Global Content (FT contract)</w:t>
      </w:r>
      <w:r w:rsidRPr="000608F4">
        <w:rPr>
          <w:rFonts w:ascii="Roboto" w:eastAsia="Roboto" w:hAnsi="Roboto" w:cs="Roboto"/>
          <w:b/>
          <w:smallCaps/>
          <w:color w:val="002060"/>
        </w:rPr>
        <w:tab/>
      </w:r>
      <w:r w:rsidRPr="003722BF">
        <w:rPr>
          <w:rFonts w:ascii="Roboto" w:eastAsia="Roboto" w:hAnsi="Roboto" w:cs="Roboto"/>
          <w:color w:val="262626"/>
          <w:sz w:val="20"/>
          <w:szCs w:val="20"/>
        </w:rPr>
        <w:t>07/2016 – 04/2018</w:t>
      </w:r>
    </w:p>
    <w:p w14:paraId="66C6BCF4" w14:textId="522027F2" w:rsidR="00471956" w:rsidRPr="003722BF" w:rsidRDefault="00471956" w:rsidP="00C37637">
      <w:pPr>
        <w:tabs>
          <w:tab w:val="left" w:pos="8370"/>
          <w:tab w:val="left" w:pos="8460"/>
        </w:tabs>
        <w:spacing w:line="240" w:lineRule="auto"/>
        <w:ind w:left="270" w:right="315"/>
        <w:jc w:val="both"/>
        <w:rPr>
          <w:rFonts w:ascii="Roboto Light" w:eastAsia="Roboto Light" w:hAnsi="Roboto Light" w:cs="Roboto Light"/>
          <w:color w:val="262626"/>
        </w:rPr>
      </w:pPr>
      <w:r w:rsidRPr="003722BF">
        <w:rPr>
          <w:rFonts w:ascii="Roboto Light" w:eastAsia="Roboto Light" w:hAnsi="Roboto Light" w:cs="Roboto Light"/>
          <w:color w:val="262626"/>
        </w:rPr>
        <w:t>Campbell Soup Co</w:t>
      </w:r>
      <w:r w:rsidR="00497D99">
        <w:rPr>
          <w:rFonts w:ascii="Roboto Light" w:eastAsia="Roboto Light" w:hAnsi="Roboto Light" w:cs="Roboto Light"/>
          <w:color w:val="262626"/>
        </w:rPr>
        <w:t>mpany</w:t>
      </w:r>
      <w:r w:rsidRPr="003722BF">
        <w:rPr>
          <w:rFonts w:ascii="Roboto Light" w:eastAsia="Roboto Light" w:hAnsi="Roboto Light" w:cs="Roboto Light"/>
          <w:color w:val="262626"/>
        </w:rPr>
        <w:t>, Camden, NJ</w:t>
      </w:r>
    </w:p>
    <w:p w14:paraId="714BCFCD" w14:textId="77777777" w:rsidR="00471956" w:rsidRPr="003722BF" w:rsidRDefault="00471956" w:rsidP="00471956">
      <w:pPr>
        <w:spacing w:line="240" w:lineRule="auto"/>
        <w:ind w:right="315"/>
        <w:jc w:val="both"/>
        <w:rPr>
          <w:rFonts w:ascii="Roboto Light" w:eastAsia="Roboto Light" w:hAnsi="Roboto Light" w:cs="Roboto Light"/>
          <w:color w:val="262626"/>
          <w:sz w:val="6"/>
          <w:szCs w:val="6"/>
        </w:rPr>
      </w:pPr>
    </w:p>
    <w:p w14:paraId="046FF2A6" w14:textId="77777777" w:rsidR="00471956" w:rsidRPr="003722BF" w:rsidRDefault="00471956" w:rsidP="00471956">
      <w:pPr>
        <w:spacing w:line="240" w:lineRule="auto"/>
        <w:ind w:right="315"/>
        <w:jc w:val="both"/>
        <w:rPr>
          <w:rFonts w:ascii="Roboto Light" w:eastAsia="Roboto Light" w:hAnsi="Roboto Light" w:cs="Roboto Light"/>
          <w:color w:val="262626"/>
          <w:sz w:val="6"/>
          <w:szCs w:val="6"/>
        </w:rPr>
      </w:pPr>
    </w:p>
    <w:p w14:paraId="55BC717E" w14:textId="77777777" w:rsidR="00471956" w:rsidRPr="003722BF" w:rsidRDefault="00471956" w:rsidP="007E778F">
      <w:pPr>
        <w:numPr>
          <w:ilvl w:val="0"/>
          <w:numId w:val="1"/>
        </w:numPr>
        <w:ind w:left="540" w:right="45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Directed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creative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development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brand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messaging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for top global consumer brand activations - </w:t>
      </w:r>
      <w:r w:rsidRPr="003722BF">
        <w:rPr>
          <w:rFonts w:ascii="Roboto" w:eastAsia="Roboto Light" w:hAnsi="Roboto" w:cs="Roboto Light"/>
          <w:b/>
          <w:bCs/>
          <w:i/>
          <w:iCs/>
          <w:color w:val="262626"/>
          <w:sz w:val="20"/>
          <w:szCs w:val="20"/>
        </w:rPr>
        <w:t>V8, Pace, SpaghettiOs, Swanson,</w:t>
      </w:r>
      <w:r>
        <w:rPr>
          <w:rFonts w:ascii="Roboto" w:eastAsia="Roboto Light" w:hAnsi="Roboto" w:cs="Roboto Light"/>
          <w:b/>
          <w:bCs/>
          <w:i/>
          <w:iCs/>
          <w:color w:val="262626"/>
          <w:sz w:val="20"/>
          <w:szCs w:val="20"/>
        </w:rPr>
        <w:t xml:space="preserve"> Prego,</w:t>
      </w:r>
      <w:r w:rsidRPr="003722BF">
        <w:rPr>
          <w:rFonts w:ascii="Roboto" w:eastAsia="Roboto Light" w:hAnsi="Roboto" w:cs="Roboto Light"/>
          <w:b/>
          <w:bCs/>
          <w:i/>
          <w:iCs/>
          <w:color w:val="262626"/>
          <w:sz w:val="20"/>
          <w:szCs w:val="20"/>
        </w:rPr>
        <w:t xml:space="preserve"> Plum Organics, </w:t>
      </w:r>
      <w:r>
        <w:rPr>
          <w:rFonts w:ascii="Roboto" w:eastAsia="Roboto Light" w:hAnsi="Roboto" w:cs="Roboto Light"/>
          <w:b/>
          <w:bCs/>
          <w:i/>
          <w:iCs/>
          <w:color w:val="262626"/>
          <w:sz w:val="20"/>
          <w:szCs w:val="20"/>
        </w:rPr>
        <w:t xml:space="preserve">Foodservice (NAFS), </w:t>
      </w:r>
      <w:r w:rsidRPr="003722BF">
        <w:rPr>
          <w:rFonts w:ascii="Roboto" w:eastAsia="Roboto Light" w:hAnsi="Roboto" w:cs="Roboto Light"/>
          <w:b/>
          <w:bCs/>
          <w:i/>
          <w:iCs/>
          <w:color w:val="262626"/>
          <w:sz w:val="20"/>
          <w:szCs w:val="20"/>
        </w:rPr>
        <w:t>Pepperidge Farm</w:t>
      </w:r>
      <w:r w:rsidRPr="003722BF">
        <w:rPr>
          <w:rFonts w:ascii="Roboto Light" w:eastAsia="Roboto Light" w:hAnsi="Roboto Light" w:cs="Roboto Light"/>
          <w:b/>
          <w:bCs/>
          <w:i/>
          <w:iCs/>
          <w:color w:val="262626"/>
          <w:sz w:val="20"/>
          <w:szCs w:val="20"/>
        </w:rPr>
        <w:t xml:space="preserve">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and</w:t>
      </w:r>
      <w:r w:rsidRPr="003722BF">
        <w:rPr>
          <w:rFonts w:ascii="Roboto Light" w:eastAsia="Roboto Light" w:hAnsi="Roboto Light" w:cs="Roboto Light"/>
          <w:b/>
          <w:bCs/>
          <w:i/>
          <w:iCs/>
          <w:color w:val="262626"/>
          <w:sz w:val="20"/>
          <w:szCs w:val="20"/>
        </w:rPr>
        <w:t xml:space="preserve"> </w:t>
      </w:r>
      <w:r w:rsidRPr="003722BF">
        <w:rPr>
          <w:rFonts w:ascii="Roboto" w:eastAsia="Roboto Light" w:hAnsi="Roboto" w:cs="Roboto Light"/>
          <w:b/>
          <w:bCs/>
          <w:i/>
          <w:iCs/>
          <w:color w:val="262626"/>
          <w:sz w:val="20"/>
          <w:szCs w:val="20"/>
        </w:rPr>
        <w:t>Soup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. </w:t>
      </w:r>
    </w:p>
    <w:p w14:paraId="395AC88A" w14:textId="77777777" w:rsidR="00471956" w:rsidRPr="003722BF" w:rsidRDefault="00471956" w:rsidP="007E778F">
      <w:pPr>
        <w:numPr>
          <w:ilvl w:val="0"/>
          <w:numId w:val="1"/>
        </w:numPr>
        <w:tabs>
          <w:tab w:val="left" w:pos="8370"/>
        </w:tabs>
        <w:ind w:left="540" w:right="45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Developed and p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roduced broadcast TV commercials, website UI/ UX, digital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design,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print ads, radio spots, social media, ecommerce, in-store assets,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photography,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and long form video content.</w:t>
      </w:r>
    </w:p>
    <w:p w14:paraId="78AB4569" w14:textId="77777777" w:rsidR="007E778F" w:rsidRPr="003722BF" w:rsidRDefault="007E778F" w:rsidP="007E778F">
      <w:pPr>
        <w:numPr>
          <w:ilvl w:val="0"/>
          <w:numId w:val="1"/>
        </w:numPr>
        <w:ind w:left="540" w:right="45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Cut marketing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production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costs by more than 50% by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shifting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core content production in-house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as key to the enterprise’s decoupling transformation.</w:t>
      </w:r>
    </w:p>
    <w:p w14:paraId="34148F41" w14:textId="77777777" w:rsidR="00471956" w:rsidRPr="003722BF" w:rsidRDefault="00471956" w:rsidP="007E778F">
      <w:pPr>
        <w:numPr>
          <w:ilvl w:val="0"/>
          <w:numId w:val="1"/>
        </w:numPr>
        <w:ind w:left="540" w:right="45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Strategized, wrote, and designed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internal and external communications content, global training modules, financial reports,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public relations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material, and B2B sales 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collateral. Partnered cross-functionally across all departments.</w:t>
      </w:r>
    </w:p>
    <w:p w14:paraId="13C87E78" w14:textId="77777777" w:rsidR="00471956" w:rsidRPr="003722BF" w:rsidRDefault="00471956" w:rsidP="007E778F">
      <w:pPr>
        <w:numPr>
          <w:ilvl w:val="0"/>
          <w:numId w:val="1"/>
        </w:numPr>
        <w:ind w:left="540" w:right="45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Shaped and executed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multimedia experiences for high-profile, global employee events, Executive Leadership meetings, and branded experiential campaigns, including onsite partnerships with NFL Draft Day and Super Bowl.</w:t>
      </w:r>
    </w:p>
    <w:p w14:paraId="70F98D4F" w14:textId="77777777" w:rsidR="007E778F" w:rsidRDefault="007E778F" w:rsidP="007E778F">
      <w:pPr>
        <w:numPr>
          <w:ilvl w:val="0"/>
          <w:numId w:val="1"/>
        </w:numPr>
        <w:ind w:left="540" w:right="45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 xml:space="preserve">Partnered with top-tier global agencies to execute brand activations across shopper/ product marketing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campaigns</w:t>
      </w:r>
      <w:r>
        <w:rPr>
          <w:rFonts w:ascii="Roboto Light" w:eastAsia="Roboto Light" w:hAnsi="Roboto Light" w:cs="Roboto Light"/>
          <w:color w:val="262626"/>
          <w:sz w:val="20"/>
          <w:szCs w:val="20"/>
        </w:rPr>
        <w:t>.</w:t>
      </w:r>
    </w:p>
    <w:p w14:paraId="632C6F6C" w14:textId="77777777" w:rsidR="00471956" w:rsidRPr="00657EF0" w:rsidRDefault="00471956" w:rsidP="007E778F">
      <w:pPr>
        <w:tabs>
          <w:tab w:val="left" w:pos="1134"/>
          <w:tab w:val="left" w:pos="7177"/>
          <w:tab w:val="right" w:pos="10065"/>
        </w:tabs>
        <w:ind w:right="450"/>
        <w:jc w:val="both"/>
        <w:rPr>
          <w:rFonts w:ascii="Roboto Light" w:eastAsia="Roboto" w:hAnsi="Roboto Light" w:cs="Roboto"/>
          <w:bCs/>
          <w:color w:val="002060"/>
        </w:rPr>
      </w:pPr>
    </w:p>
    <w:p w14:paraId="313F2F5B" w14:textId="1A41C291" w:rsidR="00661C92" w:rsidRPr="003722BF" w:rsidRDefault="00F944CC" w:rsidP="00ED6CC9">
      <w:pPr>
        <w:tabs>
          <w:tab w:val="left" w:pos="1134"/>
          <w:tab w:val="left" w:pos="7177"/>
          <w:tab w:val="left" w:pos="8370"/>
          <w:tab w:val="right" w:pos="10065"/>
        </w:tabs>
        <w:ind w:left="360" w:right="67"/>
        <w:jc w:val="both"/>
        <w:rPr>
          <w:rFonts w:ascii="Roboto" w:eastAsia="Roboto" w:hAnsi="Roboto" w:cs="Roboto"/>
          <w:color w:val="262626"/>
          <w:sz w:val="20"/>
          <w:szCs w:val="20"/>
        </w:rPr>
      </w:pPr>
      <w:r>
        <w:rPr>
          <w:rFonts w:ascii="Roboto" w:eastAsia="Roboto" w:hAnsi="Roboto" w:cs="Roboto"/>
          <w:b/>
          <w:color w:val="002060"/>
        </w:rPr>
        <w:t>MARKETING PRODUCER</w:t>
      </w:r>
      <w:r w:rsidR="0004358C">
        <w:rPr>
          <w:rFonts w:ascii="Roboto" w:eastAsia="Roboto" w:hAnsi="Roboto" w:cs="Roboto"/>
          <w:b/>
          <w:color w:val="002060"/>
        </w:rPr>
        <w:t xml:space="preserve"> - </w:t>
      </w:r>
      <w:r w:rsidR="00661C92" w:rsidRPr="000608F4">
        <w:rPr>
          <w:rFonts w:ascii="Roboto" w:eastAsia="Roboto" w:hAnsi="Roboto" w:cs="Roboto"/>
          <w:bCs/>
          <w:color w:val="002060"/>
        </w:rPr>
        <w:t>Championship</w:t>
      </w:r>
      <w:r w:rsidR="00661C92" w:rsidRPr="000608F4">
        <w:rPr>
          <w:rFonts w:ascii="Roboto" w:eastAsia="Roboto" w:hAnsi="Roboto" w:cs="Roboto"/>
          <w:b/>
          <w:color w:val="002060"/>
        </w:rPr>
        <w:t xml:space="preserve"> </w:t>
      </w:r>
      <w:r w:rsidR="00661C92" w:rsidRPr="000608F4">
        <w:rPr>
          <w:rFonts w:ascii="Roboto" w:eastAsia="Roboto" w:hAnsi="Roboto" w:cs="Roboto"/>
          <w:bCs/>
          <w:color w:val="002060"/>
        </w:rPr>
        <w:t>(Freelance)</w:t>
      </w:r>
      <w:r w:rsidR="00A8659E" w:rsidRPr="000608F4">
        <w:rPr>
          <w:rFonts w:ascii="Roboto" w:eastAsia="Roboto" w:hAnsi="Roboto" w:cs="Roboto"/>
          <w:bCs/>
          <w:color w:val="002060"/>
        </w:rPr>
        <w:tab/>
      </w:r>
      <w:r w:rsidR="00A8659E" w:rsidRPr="003722BF">
        <w:rPr>
          <w:rFonts w:ascii="Roboto" w:eastAsia="Roboto" w:hAnsi="Roboto" w:cs="Roboto"/>
          <w:bCs/>
          <w:color w:val="262626"/>
        </w:rPr>
        <w:tab/>
      </w:r>
      <w:r w:rsidR="00661C92" w:rsidRPr="003722BF">
        <w:rPr>
          <w:rFonts w:ascii="Roboto" w:eastAsia="Roboto" w:hAnsi="Roboto" w:cs="Roboto"/>
          <w:color w:val="262626"/>
          <w:sz w:val="20"/>
          <w:szCs w:val="20"/>
        </w:rPr>
        <w:t>03/2016 – 07/2016</w:t>
      </w:r>
    </w:p>
    <w:p w14:paraId="600895F7" w14:textId="77777777" w:rsidR="00661C92" w:rsidRPr="003722BF" w:rsidRDefault="00661C92" w:rsidP="00ED6CC9">
      <w:pPr>
        <w:ind w:left="360" w:right="315"/>
        <w:jc w:val="both"/>
        <w:rPr>
          <w:rFonts w:ascii="Roboto Light" w:eastAsia="Roboto Light" w:hAnsi="Roboto Light" w:cs="Roboto Light"/>
          <w:color w:val="262626"/>
        </w:rPr>
      </w:pPr>
      <w:r w:rsidRPr="003722BF">
        <w:rPr>
          <w:rFonts w:ascii="Roboto Light" w:eastAsia="Roboto Light" w:hAnsi="Roboto Light" w:cs="Roboto Light"/>
          <w:color w:val="262626"/>
        </w:rPr>
        <w:t>Major League Ultimate (MLU), Philadelphia, PA</w:t>
      </w:r>
    </w:p>
    <w:p w14:paraId="446E11C0" w14:textId="77777777" w:rsidR="00661C92" w:rsidRDefault="00661C92" w:rsidP="00661C92">
      <w:pPr>
        <w:ind w:right="315"/>
        <w:jc w:val="both"/>
        <w:rPr>
          <w:rFonts w:ascii="Roboto Light" w:eastAsia="Roboto Light" w:hAnsi="Roboto Light" w:cs="Roboto Light"/>
          <w:color w:val="666666"/>
          <w:sz w:val="6"/>
          <w:szCs w:val="6"/>
        </w:rPr>
      </w:pPr>
    </w:p>
    <w:p w14:paraId="4DABD79A" w14:textId="280CF94F" w:rsidR="00661C92" w:rsidRPr="003722BF" w:rsidRDefault="00661C92" w:rsidP="00C04863">
      <w:pPr>
        <w:pStyle w:val="ListParagraph"/>
        <w:numPr>
          <w:ilvl w:val="0"/>
          <w:numId w:val="1"/>
        </w:numPr>
        <w:spacing w:after="0" w:line="240" w:lineRule="auto"/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  <w:t xml:space="preserve">Highest single game attendance record. Designed </w:t>
      </w:r>
      <w:r w:rsidR="003F6165"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  <w:t xml:space="preserve">and produced the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  <w:t>main event logo, all print and digital ticket sales promotions, graphic assets, and merchandise for this national event.</w:t>
      </w:r>
    </w:p>
    <w:p w14:paraId="547B1B84" w14:textId="77777777" w:rsidR="00DF7A55" w:rsidRPr="00657EF0" w:rsidRDefault="00DF7A55" w:rsidP="001526A9">
      <w:pPr>
        <w:pStyle w:val="ListParagraph"/>
        <w:spacing w:after="0" w:line="240" w:lineRule="auto"/>
        <w:ind w:right="72" w:hanging="360"/>
        <w:jc w:val="both"/>
        <w:rPr>
          <w:rFonts w:ascii="Roboto Light" w:eastAsia="Roboto Light" w:hAnsi="Roboto Light" w:cs="Roboto Light"/>
          <w:color w:val="262626"/>
          <w:lang w:val="en"/>
        </w:rPr>
      </w:pPr>
    </w:p>
    <w:bookmarkEnd w:id="0"/>
    <w:p w14:paraId="11DB785D" w14:textId="301828CC" w:rsidR="00661C92" w:rsidRPr="003722BF" w:rsidRDefault="00F944CC" w:rsidP="00ED6CC9">
      <w:pPr>
        <w:tabs>
          <w:tab w:val="left" w:pos="1134"/>
          <w:tab w:val="left" w:pos="8370"/>
          <w:tab w:val="right" w:pos="10065"/>
        </w:tabs>
        <w:spacing w:line="240" w:lineRule="auto"/>
        <w:ind w:right="72" w:firstLine="360"/>
        <w:jc w:val="both"/>
        <w:rPr>
          <w:rFonts w:ascii="Roboto" w:eastAsia="Roboto" w:hAnsi="Roboto" w:cs="Roboto"/>
          <w:color w:val="262626"/>
          <w:sz w:val="20"/>
          <w:szCs w:val="20"/>
        </w:rPr>
      </w:pPr>
      <w:r>
        <w:rPr>
          <w:rFonts w:ascii="Roboto" w:eastAsia="Roboto" w:hAnsi="Roboto" w:cs="Roboto"/>
          <w:b/>
          <w:color w:val="002060"/>
        </w:rPr>
        <w:t>MEDIA &amp; ENTERTAINMENT PROGRAMS MANAGER</w:t>
      </w:r>
      <w:r w:rsidR="00661C92" w:rsidRPr="003722BF">
        <w:rPr>
          <w:rFonts w:ascii="Roboto" w:eastAsia="Roboto" w:hAnsi="Roboto" w:cs="Roboto"/>
          <w:b/>
          <w:smallCaps/>
          <w:color w:val="262626"/>
        </w:rPr>
        <w:tab/>
      </w:r>
      <w:r w:rsidR="00661C92" w:rsidRPr="003722BF">
        <w:rPr>
          <w:rFonts w:ascii="Roboto" w:eastAsia="Roboto" w:hAnsi="Roboto" w:cs="Roboto"/>
          <w:color w:val="262626"/>
          <w:sz w:val="20"/>
          <w:szCs w:val="20"/>
        </w:rPr>
        <w:t>06/2011 – 02/2016</w:t>
      </w:r>
    </w:p>
    <w:p w14:paraId="2BA5405C" w14:textId="4B20F02B" w:rsidR="00661C92" w:rsidRPr="003722BF" w:rsidRDefault="00661C92" w:rsidP="00ED6CC9">
      <w:pPr>
        <w:ind w:left="360" w:right="315"/>
        <w:jc w:val="both"/>
        <w:rPr>
          <w:rFonts w:ascii="Roboto Light" w:eastAsia="Roboto Light" w:hAnsi="Roboto Light" w:cs="Roboto Light"/>
          <w:color w:val="262626"/>
        </w:rPr>
      </w:pPr>
      <w:r w:rsidRPr="003722BF">
        <w:rPr>
          <w:rFonts w:ascii="Roboto Light" w:eastAsia="Roboto Light" w:hAnsi="Roboto Light" w:cs="Roboto Light"/>
          <w:color w:val="262626"/>
        </w:rPr>
        <w:t>Children’s Hosp</w:t>
      </w:r>
      <w:r w:rsidR="00C651F4">
        <w:rPr>
          <w:rFonts w:ascii="Roboto Light" w:eastAsia="Roboto Light" w:hAnsi="Roboto Light" w:cs="Roboto Light"/>
          <w:color w:val="262626"/>
        </w:rPr>
        <w:t>ital</w:t>
      </w:r>
      <w:r w:rsidRPr="003722BF">
        <w:rPr>
          <w:rFonts w:ascii="Roboto Light" w:eastAsia="Roboto Light" w:hAnsi="Roboto Light" w:cs="Roboto Light"/>
          <w:color w:val="262626"/>
        </w:rPr>
        <w:t xml:space="preserve"> of Philadelphia</w:t>
      </w:r>
      <w:r w:rsidR="00497D99">
        <w:rPr>
          <w:rFonts w:ascii="Roboto Light" w:eastAsia="Roboto Light" w:hAnsi="Roboto Light" w:cs="Roboto Light"/>
          <w:color w:val="262626"/>
        </w:rPr>
        <w:t xml:space="preserve"> (Seacrest Foundation)</w:t>
      </w:r>
      <w:r w:rsidRPr="003722BF">
        <w:rPr>
          <w:rFonts w:ascii="Roboto Light" w:eastAsia="Roboto Light" w:hAnsi="Roboto Light" w:cs="Roboto Light"/>
          <w:color w:val="262626"/>
        </w:rPr>
        <w:t>, Philadelphia, PA</w:t>
      </w:r>
    </w:p>
    <w:p w14:paraId="7DA2C237" w14:textId="77777777" w:rsidR="00661C92" w:rsidRDefault="00661C92" w:rsidP="00661C92">
      <w:pPr>
        <w:ind w:right="315"/>
        <w:jc w:val="both"/>
        <w:rPr>
          <w:rFonts w:ascii="Roboto Light" w:eastAsia="Roboto Light" w:hAnsi="Roboto Light" w:cs="Roboto Light"/>
          <w:color w:val="666666"/>
          <w:sz w:val="6"/>
          <w:szCs w:val="6"/>
        </w:rPr>
      </w:pPr>
    </w:p>
    <w:p w14:paraId="6345E1EE" w14:textId="0228703F" w:rsidR="000C19D5" w:rsidRPr="007E778F" w:rsidRDefault="00661C92" w:rsidP="007E778F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Launched </w:t>
      </w:r>
      <w:r w:rsidR="00E234CD">
        <w:rPr>
          <w:rFonts w:ascii="Roboto Light" w:eastAsia="Roboto Light" w:hAnsi="Roboto Light" w:cs="Roboto Light"/>
          <w:color w:val="262626"/>
          <w:sz w:val="20"/>
          <w:szCs w:val="20"/>
        </w:rPr>
        <w:t>the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in-house creative</w:t>
      </w:r>
      <w:r w:rsidR="007E778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F76C4E">
        <w:rPr>
          <w:rFonts w:ascii="Roboto Light" w:eastAsia="Roboto Light" w:hAnsi="Roboto Light" w:cs="Roboto Light"/>
          <w:color w:val="262626"/>
          <w:sz w:val="20"/>
          <w:szCs w:val="20"/>
        </w:rPr>
        <w:t>studio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closed-circuit TV network</w:t>
      </w:r>
      <w:r w:rsidR="00657EF0">
        <w:rPr>
          <w:rFonts w:ascii="Roboto Light" w:eastAsia="Roboto Light" w:hAnsi="Roboto Light" w:cs="Roboto Light"/>
          <w:color w:val="262626"/>
          <w:sz w:val="20"/>
          <w:szCs w:val="20"/>
        </w:rPr>
        <w:t>.</w:t>
      </w:r>
      <w:r w:rsidR="00AD47B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Produced all multimedia content.</w:t>
      </w:r>
    </w:p>
    <w:p w14:paraId="2D6B1632" w14:textId="7D13103F" w:rsidR="000C19D5" w:rsidRDefault="00661C92" w:rsidP="00C04863">
      <w:pPr>
        <w:numPr>
          <w:ilvl w:val="1"/>
          <w:numId w:val="1"/>
        </w:numPr>
        <w:ind w:right="54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25+ hrs. of live</w:t>
      </w:r>
      <w:r w:rsidR="000C19D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, interactive </w:t>
      </w:r>
      <w:r w:rsidR="007E778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content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programming</w:t>
      </w:r>
      <w:r w:rsidR="000C19D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weekly</w:t>
      </w:r>
    </w:p>
    <w:p w14:paraId="6801AC0B" w14:textId="081221D2" w:rsidR="00661C92" w:rsidRPr="003722BF" w:rsidRDefault="00661C92" w:rsidP="00C04863">
      <w:pPr>
        <w:numPr>
          <w:ilvl w:val="1"/>
          <w:numId w:val="1"/>
        </w:numPr>
        <w:ind w:right="54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60+ patient-focused strategic</w:t>
      </w:r>
      <w:r w:rsidR="00C651F4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health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</w:t>
      </w:r>
      <w:r w:rsidR="000C19D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communications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campaigns </w:t>
      </w:r>
      <w:r w:rsidR="000C19D5">
        <w:rPr>
          <w:rFonts w:ascii="Roboto Light" w:eastAsia="Roboto Light" w:hAnsi="Roboto Light" w:cs="Roboto Light"/>
          <w:color w:val="262626"/>
          <w:sz w:val="20"/>
          <w:szCs w:val="20"/>
        </w:rPr>
        <w:t>and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staff training</w:t>
      </w:r>
      <w:r w:rsidR="005066D1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modules</w:t>
      </w:r>
      <w:r w:rsidR="004E64D7">
        <w:rPr>
          <w:rFonts w:ascii="Roboto Light" w:eastAsia="Roboto Light" w:hAnsi="Roboto Light" w:cs="Roboto Light"/>
          <w:color w:val="262626"/>
          <w:sz w:val="20"/>
          <w:szCs w:val="20"/>
        </w:rPr>
        <w:t>, including critical care initiatives and multi-cultural programs for the Department of Global Medicine</w:t>
      </w:r>
      <w:r w:rsidR="00657EF0">
        <w:rPr>
          <w:rFonts w:ascii="Roboto Light" w:eastAsia="Roboto Light" w:hAnsi="Roboto Light" w:cs="Roboto Light"/>
          <w:color w:val="262626"/>
          <w:sz w:val="20"/>
          <w:szCs w:val="20"/>
        </w:rPr>
        <w:t>. Significantly impacted positive patient outcomes while decreasing service disruptions, delays, and wait times.</w:t>
      </w:r>
    </w:p>
    <w:p w14:paraId="233209C6" w14:textId="1C10CA90" w:rsidR="00661C92" w:rsidRPr="003722BF" w:rsidRDefault="00E234CD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Headed a team of</w:t>
      </w:r>
      <w:r w:rsidR="00661C92"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30+ direct reports (staff, interns, volunteers) and formed a comprehensive for-credit college internship program.</w:t>
      </w:r>
    </w:p>
    <w:p w14:paraId="27D62C5F" w14:textId="0E95D9AA" w:rsidR="000C19D5" w:rsidRPr="000C19D5" w:rsidRDefault="00661C92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Booked and executed 200+ </w:t>
      </w:r>
      <w:r w:rsidR="00211588">
        <w:rPr>
          <w:rFonts w:ascii="Roboto Light" w:eastAsia="Roboto Light" w:hAnsi="Roboto Light" w:cs="Roboto Light"/>
          <w:color w:val="262626"/>
          <w:sz w:val="20"/>
          <w:szCs w:val="20"/>
        </w:rPr>
        <w:t>patient and donor events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</w:t>
      </w:r>
      <w:r w:rsidRPr="000C19D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high-profile </w:t>
      </w:r>
      <w:r w:rsidR="007E778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live </w:t>
      </w:r>
      <w:r w:rsidRPr="000C19D5">
        <w:rPr>
          <w:rFonts w:ascii="Roboto Light" w:eastAsia="Roboto Light" w:hAnsi="Roboto Light" w:cs="Roboto Light"/>
          <w:color w:val="262626"/>
          <w:sz w:val="20"/>
          <w:szCs w:val="20"/>
        </w:rPr>
        <w:t>guest performances such as Taylor Swift</w:t>
      </w:r>
      <w:r w:rsidR="000C19D5" w:rsidRPr="000C19D5">
        <w:rPr>
          <w:rFonts w:ascii="Roboto Light" w:eastAsia="Roboto Light" w:hAnsi="Roboto Light" w:cs="Roboto Light"/>
          <w:color w:val="262626"/>
          <w:sz w:val="20"/>
          <w:szCs w:val="20"/>
        </w:rPr>
        <w:t>, Shawn Mendes,</w:t>
      </w:r>
      <w:r w:rsidRPr="000C19D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and Imagine Dragons</w:t>
      </w:r>
      <w:r w:rsidR="002E6939">
        <w:rPr>
          <w:rFonts w:ascii="Roboto Light" w:eastAsia="Roboto Light" w:hAnsi="Roboto Light" w:cs="Roboto Light"/>
          <w:color w:val="262626"/>
          <w:sz w:val="20"/>
          <w:szCs w:val="20"/>
        </w:rPr>
        <w:t>.</w:t>
      </w:r>
    </w:p>
    <w:p w14:paraId="51ADBA5C" w14:textId="398BFD79" w:rsidR="00661C92" w:rsidRPr="003722BF" w:rsidRDefault="00F76C4E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>
        <w:rPr>
          <w:rFonts w:ascii="Roboto Light" w:eastAsia="Roboto Light" w:hAnsi="Roboto Light" w:cs="Roboto Light"/>
          <w:color w:val="262626"/>
          <w:sz w:val="20"/>
          <w:szCs w:val="20"/>
        </w:rPr>
        <w:t>Oversaw event</w:t>
      </w:r>
      <w:r w:rsidR="00771F45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public relations activities and served as department spokesperson</w:t>
      </w:r>
      <w:r w:rsidR="00AE658E">
        <w:rPr>
          <w:rFonts w:ascii="Roboto Light" w:eastAsia="Roboto Light" w:hAnsi="Roboto Light" w:cs="Roboto Light"/>
          <w:color w:val="262626"/>
          <w:sz w:val="20"/>
          <w:szCs w:val="20"/>
        </w:rPr>
        <w:t>. Expanded donor relations and funding.</w:t>
      </w:r>
    </w:p>
    <w:p w14:paraId="10D33590" w14:textId="13C14D59" w:rsidR="00661C92" w:rsidRPr="003722BF" w:rsidRDefault="00661C92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Introduced a multi-faceted participation incentive program, providing critical psycho-social support and engagement for pediatric patients.</w:t>
      </w:r>
    </w:p>
    <w:p w14:paraId="11BA9C7F" w14:textId="22A8B3ED" w:rsidR="00661C92" w:rsidRPr="003722BF" w:rsidRDefault="00661C92" w:rsidP="00C04863">
      <w:pPr>
        <w:numPr>
          <w:ilvl w:val="0"/>
          <w:numId w:val="1"/>
        </w:numPr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Appointed to enterprise IT project management teams to </w:t>
      </w:r>
      <w:r w:rsidR="00E234CD">
        <w:rPr>
          <w:rFonts w:ascii="Roboto Light" w:eastAsia="Roboto Light" w:hAnsi="Roboto Light" w:cs="Roboto Light"/>
          <w:color w:val="262626"/>
          <w:sz w:val="20"/>
          <w:szCs w:val="20"/>
        </w:rPr>
        <w:t>steer</w:t>
      </w:r>
      <w:r w:rsidR="00546233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4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 major product developments, including mobile app designs and tech upgrades for patient access hospital wide.</w:t>
      </w:r>
    </w:p>
    <w:p w14:paraId="3F127D0B" w14:textId="77777777" w:rsidR="00661C92" w:rsidRPr="00657EF0" w:rsidRDefault="00661C92" w:rsidP="00661C92">
      <w:pPr>
        <w:ind w:left="720" w:right="157"/>
        <w:jc w:val="both"/>
        <w:rPr>
          <w:rFonts w:ascii="Roboto Light" w:eastAsia="Roboto Light" w:hAnsi="Roboto Light" w:cs="Roboto Light"/>
          <w:color w:val="262626"/>
        </w:rPr>
      </w:pPr>
    </w:p>
    <w:p w14:paraId="4353DEB8" w14:textId="0821CE74" w:rsidR="00661C92" w:rsidRPr="003722BF" w:rsidRDefault="00F944CC" w:rsidP="006522E8">
      <w:pPr>
        <w:tabs>
          <w:tab w:val="left" w:pos="1134"/>
          <w:tab w:val="left" w:pos="8370"/>
          <w:tab w:val="right" w:pos="10065"/>
        </w:tabs>
        <w:ind w:left="360" w:right="67"/>
        <w:jc w:val="both"/>
        <w:rPr>
          <w:rFonts w:ascii="Roboto" w:eastAsia="Roboto" w:hAnsi="Roboto" w:cs="Roboto"/>
          <w:color w:val="262626"/>
          <w:sz w:val="20"/>
          <w:szCs w:val="20"/>
        </w:rPr>
      </w:pPr>
      <w:bookmarkStart w:id="1" w:name="_Hlk133170879"/>
      <w:r>
        <w:rPr>
          <w:rFonts w:ascii="Roboto" w:eastAsia="Roboto" w:hAnsi="Roboto" w:cs="Roboto"/>
          <w:b/>
          <w:color w:val="002060"/>
        </w:rPr>
        <w:t>RIGHTS &amp; PERMISSIONS SPECIALIST</w:t>
      </w:r>
      <w:r w:rsidR="00497D99">
        <w:rPr>
          <w:rFonts w:ascii="Roboto" w:eastAsia="Roboto" w:hAnsi="Roboto" w:cs="Roboto"/>
          <w:b/>
          <w:color w:val="002060"/>
        </w:rPr>
        <w:t xml:space="preserve"> - </w:t>
      </w:r>
      <w:r w:rsidR="000C19D5">
        <w:rPr>
          <w:rFonts w:ascii="Roboto" w:eastAsia="Roboto" w:hAnsi="Roboto" w:cs="Roboto"/>
          <w:bCs/>
          <w:color w:val="002060"/>
        </w:rPr>
        <w:t>Business &amp; L</w:t>
      </w:r>
      <w:r w:rsidR="00661C92" w:rsidRPr="000608F4">
        <w:rPr>
          <w:rFonts w:ascii="Roboto" w:eastAsia="Roboto" w:hAnsi="Roboto" w:cs="Roboto"/>
          <w:bCs/>
          <w:color w:val="002060"/>
        </w:rPr>
        <w:t>egal Affairs</w:t>
      </w:r>
      <w:r w:rsidR="00661C92" w:rsidRPr="003722BF">
        <w:rPr>
          <w:rFonts w:ascii="Roboto" w:eastAsia="Roboto" w:hAnsi="Roboto" w:cs="Roboto"/>
          <w:bCs/>
          <w:color w:val="262626"/>
        </w:rPr>
        <w:t xml:space="preserve">                </w:t>
      </w:r>
      <w:r w:rsidR="006522E8">
        <w:rPr>
          <w:rFonts w:ascii="Roboto" w:eastAsia="Roboto" w:hAnsi="Roboto" w:cs="Roboto"/>
          <w:bCs/>
          <w:color w:val="262626"/>
        </w:rPr>
        <w:tab/>
      </w:r>
      <w:r w:rsidR="00661C92" w:rsidRPr="003722BF">
        <w:rPr>
          <w:rFonts w:ascii="Roboto" w:eastAsia="Roboto" w:hAnsi="Roboto" w:cs="Roboto"/>
          <w:color w:val="262626"/>
          <w:sz w:val="20"/>
          <w:szCs w:val="20"/>
        </w:rPr>
        <w:t xml:space="preserve">01/2009 – 06/2011 </w:t>
      </w:r>
    </w:p>
    <w:p w14:paraId="426B9131" w14:textId="12F57D91" w:rsidR="00661C92" w:rsidRPr="00471956" w:rsidRDefault="00661C92" w:rsidP="006522E8">
      <w:pPr>
        <w:ind w:left="360" w:right="315"/>
        <w:jc w:val="both"/>
        <w:rPr>
          <w:rFonts w:ascii="Roboto Light" w:eastAsia="Roboto Light" w:hAnsi="Roboto Light" w:cs="Roboto Light"/>
          <w:color w:val="262626"/>
        </w:rPr>
      </w:pPr>
      <w:r w:rsidRPr="003722BF">
        <w:rPr>
          <w:rFonts w:ascii="Roboto Light" w:eastAsia="Roboto Light" w:hAnsi="Roboto Light" w:cs="Roboto Light"/>
          <w:color w:val="262626"/>
        </w:rPr>
        <w:t xml:space="preserve">Comcast/ NBC Sports </w:t>
      </w:r>
      <w:r w:rsidR="000C19D5">
        <w:rPr>
          <w:rFonts w:ascii="Roboto Light" w:eastAsia="Roboto Light" w:hAnsi="Roboto Light" w:cs="Roboto Light"/>
          <w:color w:val="262626"/>
        </w:rPr>
        <w:t>(National scope)</w:t>
      </w:r>
      <w:r w:rsidRPr="003722BF">
        <w:rPr>
          <w:rFonts w:ascii="Roboto Light" w:eastAsia="Roboto Light" w:hAnsi="Roboto Light" w:cs="Roboto Light"/>
          <w:color w:val="262626"/>
        </w:rPr>
        <w:t>, Philadelphia, PA</w:t>
      </w:r>
      <w:bookmarkEnd w:id="1"/>
    </w:p>
    <w:p w14:paraId="23CEF919" w14:textId="77777777" w:rsidR="00A72C95" w:rsidRPr="003722BF" w:rsidRDefault="00A72C95" w:rsidP="00A72C95">
      <w:pPr>
        <w:pStyle w:val="ListParagraph"/>
        <w:numPr>
          <w:ilvl w:val="0"/>
          <w:numId w:val="1"/>
        </w:numPr>
        <w:spacing w:after="0" w:line="240" w:lineRule="auto"/>
        <w:ind w:left="540" w:right="540" w:hanging="180"/>
        <w:jc w:val="both"/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</w:pPr>
      <w:r w:rsidRPr="003722BF"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  <w:t xml:space="preserve">Partnered with Legal team to advise networks on negotiations, trademarks, rights usage, and licensing. Analyzed, drafted, and processed 500+ contracts annually for talent, </w:t>
      </w:r>
      <w:r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  <w:t xml:space="preserve">broadcast rights, 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  <w:lang w:val="en"/>
        </w:rPr>
        <w:t>production, music, and marketing.</w:t>
      </w:r>
    </w:p>
    <w:p w14:paraId="031ED20A" w14:textId="77777777" w:rsidR="00DF7A55" w:rsidRPr="00657EF0" w:rsidRDefault="00DF7A55" w:rsidP="00C37637">
      <w:pPr>
        <w:rPr>
          <w:rFonts w:ascii="Roboto Light" w:eastAsia="Roboto Light" w:hAnsi="Roboto Light" w:cs="Roboto Light"/>
          <w:color w:val="262626"/>
        </w:rPr>
      </w:pPr>
    </w:p>
    <w:p w14:paraId="07D6653A" w14:textId="38140AFE" w:rsidR="00A72C95" w:rsidRDefault="00DF7A55" w:rsidP="00A72C95">
      <w:pPr>
        <w:ind w:left="360"/>
        <w:jc w:val="center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0608F4">
        <w:rPr>
          <w:rFonts w:ascii="Montserrat Medium" w:eastAsia="Montserrat Medium" w:hAnsi="Montserrat Medium" w:cs="Montserrat Medium"/>
          <w:b/>
          <w:bCs/>
          <w:color w:val="002060"/>
        </w:rPr>
        <w:t>EDUCATION</w:t>
      </w:r>
    </w:p>
    <w:p w14:paraId="44E34582" w14:textId="77777777" w:rsidR="008835E7" w:rsidRPr="00657EF0" w:rsidRDefault="008835E7" w:rsidP="00A72C95">
      <w:pPr>
        <w:pStyle w:val="ListParagraph"/>
        <w:spacing w:after="0" w:line="240" w:lineRule="auto"/>
        <w:ind w:left="0"/>
        <w:rPr>
          <w:rFonts w:ascii="Roboto Light" w:eastAsia="Montserrat Medium" w:hAnsi="Roboto Light" w:cs="Montserrat Medium"/>
          <w:color w:val="002060"/>
        </w:rPr>
      </w:pPr>
    </w:p>
    <w:p w14:paraId="096E3EC1" w14:textId="739998F6" w:rsidR="00471956" w:rsidRDefault="00DF7A55" w:rsidP="00A72C95">
      <w:pPr>
        <w:spacing w:line="240" w:lineRule="auto"/>
        <w:ind w:left="360"/>
        <w:jc w:val="both"/>
        <w:rPr>
          <w:rFonts w:ascii="Roboto Light" w:eastAsia="Roboto Light" w:hAnsi="Roboto Light" w:cs="Roboto Light"/>
          <w:color w:val="262626"/>
          <w:sz w:val="20"/>
          <w:szCs w:val="20"/>
        </w:rPr>
      </w:pPr>
      <w:r w:rsidRPr="00471956">
        <w:rPr>
          <w:rFonts w:ascii="Roboto" w:eastAsia="Roboto Light" w:hAnsi="Roboto" w:cs="Roboto Light"/>
          <w:b/>
          <w:bCs/>
          <w:color w:val="002060"/>
        </w:rPr>
        <w:t>Master of Science</w:t>
      </w:r>
      <w:r w:rsidR="000C19D5">
        <w:rPr>
          <w:rFonts w:ascii="Roboto" w:eastAsia="Roboto Light" w:hAnsi="Roboto" w:cs="Roboto Light"/>
          <w:b/>
          <w:bCs/>
          <w:color w:val="002060"/>
        </w:rPr>
        <w:t xml:space="preserve"> - </w:t>
      </w:r>
      <w:r w:rsidR="005B7CF6">
        <w:rPr>
          <w:rFonts w:ascii="Roboto Light" w:eastAsia="Roboto Light" w:hAnsi="Roboto Light" w:cs="Roboto Light"/>
          <w:color w:val="262626"/>
          <w:sz w:val="20"/>
          <w:szCs w:val="20"/>
        </w:rPr>
        <w:t>JOURNALISM/ ADVERTISING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 xml:space="preserve">, </w:t>
      </w:r>
      <w:r w:rsidR="00A72C95">
        <w:rPr>
          <w:rFonts w:ascii="Roboto Light" w:eastAsia="Roboto Light" w:hAnsi="Roboto Light" w:cs="Roboto Light"/>
          <w:color w:val="262626"/>
          <w:sz w:val="20"/>
          <w:szCs w:val="20"/>
        </w:rPr>
        <w:t>University of Kansas</w:t>
      </w:r>
    </w:p>
    <w:p w14:paraId="60673EBE" w14:textId="77777777" w:rsidR="00306711" w:rsidRPr="00A72C95" w:rsidRDefault="00306711" w:rsidP="00A72C95">
      <w:pPr>
        <w:spacing w:line="240" w:lineRule="auto"/>
        <w:ind w:left="360"/>
        <w:jc w:val="both"/>
        <w:rPr>
          <w:rFonts w:ascii="Roboto" w:eastAsia="Roboto Light" w:hAnsi="Roboto" w:cs="Roboto Light"/>
          <w:b/>
          <w:bCs/>
          <w:color w:val="002060"/>
        </w:rPr>
      </w:pPr>
    </w:p>
    <w:p w14:paraId="6D86F495" w14:textId="2E2CF990" w:rsidR="00471956" w:rsidRPr="000C19D5" w:rsidRDefault="00DF7A55" w:rsidP="006522E8">
      <w:pPr>
        <w:ind w:left="360"/>
        <w:jc w:val="both"/>
        <w:rPr>
          <w:rFonts w:ascii="Roboto" w:eastAsia="Roboto Light" w:hAnsi="Roboto" w:cs="Roboto Light"/>
          <w:b/>
          <w:bCs/>
          <w:color w:val="002060"/>
        </w:rPr>
      </w:pPr>
      <w:r w:rsidRPr="00471956">
        <w:rPr>
          <w:rFonts w:ascii="Roboto" w:eastAsia="Roboto Light" w:hAnsi="Roboto" w:cs="Roboto Light"/>
          <w:b/>
          <w:bCs/>
          <w:color w:val="002060"/>
        </w:rPr>
        <w:t>Bachelor of Arts</w:t>
      </w:r>
      <w:r w:rsidR="000C19D5">
        <w:rPr>
          <w:rFonts w:ascii="Roboto" w:eastAsia="Roboto Light" w:hAnsi="Roboto" w:cs="Roboto Light"/>
          <w:b/>
          <w:bCs/>
          <w:color w:val="002060"/>
        </w:rPr>
        <w:t xml:space="preserve"> - </w:t>
      </w:r>
      <w:r w:rsidR="005B7CF6">
        <w:rPr>
          <w:rFonts w:ascii="Roboto Light" w:eastAsia="Roboto Light" w:hAnsi="Roboto Light" w:cs="Roboto Light"/>
          <w:color w:val="262626"/>
          <w:sz w:val="20"/>
          <w:szCs w:val="20"/>
        </w:rPr>
        <w:t>THEATRE/ FILM</w:t>
      </w:r>
      <w:r w:rsidRPr="003722BF">
        <w:rPr>
          <w:rFonts w:ascii="Roboto Light" w:eastAsia="Roboto Light" w:hAnsi="Roboto Light" w:cs="Roboto Light"/>
          <w:color w:val="262626"/>
          <w:sz w:val="20"/>
          <w:szCs w:val="20"/>
        </w:rPr>
        <w:t>, Honors seminar in screenwriting</w:t>
      </w:r>
      <w:r w:rsidR="00A72C95">
        <w:rPr>
          <w:rFonts w:ascii="Roboto Light" w:eastAsia="Roboto Light" w:hAnsi="Roboto Light" w:cs="Roboto Light"/>
          <w:color w:val="262626"/>
          <w:sz w:val="20"/>
          <w:szCs w:val="20"/>
        </w:rPr>
        <w:t>, University of Kansas</w:t>
      </w:r>
    </w:p>
    <w:p w14:paraId="66B14949" w14:textId="77777777" w:rsidR="005B7CF6" w:rsidRPr="00657EF0" w:rsidRDefault="005B7CF6" w:rsidP="00DF7A55">
      <w:pPr>
        <w:jc w:val="both"/>
        <w:rPr>
          <w:rFonts w:ascii="Roboto Light" w:eastAsia="Roboto Light" w:hAnsi="Roboto Light" w:cs="Roboto Light"/>
          <w:color w:val="262626"/>
          <w:sz w:val="16"/>
          <w:szCs w:val="16"/>
        </w:rPr>
      </w:pPr>
    </w:p>
    <w:p w14:paraId="7A0B4572" w14:textId="7AAF86B9" w:rsidR="005B7CF6" w:rsidRPr="00867047" w:rsidRDefault="005B7CF6" w:rsidP="00C04863">
      <w:pPr>
        <w:tabs>
          <w:tab w:val="left" w:pos="360"/>
        </w:tabs>
        <w:ind w:left="360" w:right="540"/>
        <w:rPr>
          <w:rFonts w:ascii="Roboto" w:eastAsia="Roboto Light" w:hAnsi="Roboto" w:cs="Roboto Light"/>
          <w:color w:val="002060"/>
          <w:sz w:val="20"/>
          <w:szCs w:val="20"/>
        </w:rPr>
      </w:pPr>
    </w:p>
    <w:sectPr w:rsidR="005B7CF6" w:rsidRPr="00867047" w:rsidSect="000463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27B7"/>
    <w:multiLevelType w:val="multilevel"/>
    <w:tmpl w:val="6648418A"/>
    <w:lvl w:ilvl="0">
      <w:start w:val="1"/>
      <w:numFmt w:val="bullet"/>
      <w:lvlText w:val="●"/>
      <w:lvlJc w:val="left"/>
      <w:rPr>
        <w:color w:val="171717"/>
        <w:sz w:val="12"/>
        <w:szCs w:val="1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CC5FB5"/>
    <w:multiLevelType w:val="hybridMultilevel"/>
    <w:tmpl w:val="FE74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650642">
    <w:abstractNumId w:val="0"/>
  </w:num>
  <w:num w:numId="2" w16cid:durableId="138467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92"/>
    <w:rsid w:val="0000230B"/>
    <w:rsid w:val="00022647"/>
    <w:rsid w:val="00023EA0"/>
    <w:rsid w:val="00040726"/>
    <w:rsid w:val="000417F3"/>
    <w:rsid w:val="00042280"/>
    <w:rsid w:val="0004358C"/>
    <w:rsid w:val="000463CB"/>
    <w:rsid w:val="00053808"/>
    <w:rsid w:val="000608F4"/>
    <w:rsid w:val="00090671"/>
    <w:rsid w:val="000910ED"/>
    <w:rsid w:val="000A44C9"/>
    <w:rsid w:val="000B1445"/>
    <w:rsid w:val="000B195B"/>
    <w:rsid w:val="000C0151"/>
    <w:rsid w:val="000C19D5"/>
    <w:rsid w:val="000C25E5"/>
    <w:rsid w:val="000C3013"/>
    <w:rsid w:val="000D770E"/>
    <w:rsid w:val="000E3C6D"/>
    <w:rsid w:val="000E60F4"/>
    <w:rsid w:val="0012225C"/>
    <w:rsid w:val="00124CE6"/>
    <w:rsid w:val="00143420"/>
    <w:rsid w:val="00150A0C"/>
    <w:rsid w:val="001526A9"/>
    <w:rsid w:val="0016437A"/>
    <w:rsid w:val="001673BA"/>
    <w:rsid w:val="001932F0"/>
    <w:rsid w:val="001A39E3"/>
    <w:rsid w:val="001A571C"/>
    <w:rsid w:val="001C62F5"/>
    <w:rsid w:val="001C6BDE"/>
    <w:rsid w:val="001D6D49"/>
    <w:rsid w:val="001D7C59"/>
    <w:rsid w:val="00211588"/>
    <w:rsid w:val="00212B31"/>
    <w:rsid w:val="002534C7"/>
    <w:rsid w:val="00261360"/>
    <w:rsid w:val="002735B4"/>
    <w:rsid w:val="00280242"/>
    <w:rsid w:val="0028373D"/>
    <w:rsid w:val="00290E09"/>
    <w:rsid w:val="0029351F"/>
    <w:rsid w:val="002D249B"/>
    <w:rsid w:val="002D2DF9"/>
    <w:rsid w:val="002E6939"/>
    <w:rsid w:val="003023F4"/>
    <w:rsid w:val="00306711"/>
    <w:rsid w:val="00310CB7"/>
    <w:rsid w:val="003111D0"/>
    <w:rsid w:val="003140F6"/>
    <w:rsid w:val="003352CE"/>
    <w:rsid w:val="00337ABD"/>
    <w:rsid w:val="00346B3B"/>
    <w:rsid w:val="00352F22"/>
    <w:rsid w:val="003568F1"/>
    <w:rsid w:val="00357669"/>
    <w:rsid w:val="00357CA1"/>
    <w:rsid w:val="00360C14"/>
    <w:rsid w:val="00366A35"/>
    <w:rsid w:val="003722BF"/>
    <w:rsid w:val="00377D4E"/>
    <w:rsid w:val="00383FB4"/>
    <w:rsid w:val="003A1D44"/>
    <w:rsid w:val="003A3DCD"/>
    <w:rsid w:val="003A53DB"/>
    <w:rsid w:val="003C3D2B"/>
    <w:rsid w:val="003C71EB"/>
    <w:rsid w:val="003D1070"/>
    <w:rsid w:val="003E003E"/>
    <w:rsid w:val="003E2483"/>
    <w:rsid w:val="003F58BC"/>
    <w:rsid w:val="003F6165"/>
    <w:rsid w:val="00417395"/>
    <w:rsid w:val="004275C9"/>
    <w:rsid w:val="00447CF6"/>
    <w:rsid w:val="00464297"/>
    <w:rsid w:val="0046730D"/>
    <w:rsid w:val="00471956"/>
    <w:rsid w:val="004836FC"/>
    <w:rsid w:val="004877A3"/>
    <w:rsid w:val="00497D99"/>
    <w:rsid w:val="004A6486"/>
    <w:rsid w:val="004B2089"/>
    <w:rsid w:val="004B258C"/>
    <w:rsid w:val="004B5C43"/>
    <w:rsid w:val="004C075B"/>
    <w:rsid w:val="004E64D7"/>
    <w:rsid w:val="00504060"/>
    <w:rsid w:val="00504F27"/>
    <w:rsid w:val="005066D1"/>
    <w:rsid w:val="0050745E"/>
    <w:rsid w:val="00523D32"/>
    <w:rsid w:val="00526917"/>
    <w:rsid w:val="00531838"/>
    <w:rsid w:val="00534C58"/>
    <w:rsid w:val="00546233"/>
    <w:rsid w:val="005606FF"/>
    <w:rsid w:val="0056150C"/>
    <w:rsid w:val="00563785"/>
    <w:rsid w:val="0059405D"/>
    <w:rsid w:val="005B7CF6"/>
    <w:rsid w:val="005C2265"/>
    <w:rsid w:val="005C51A2"/>
    <w:rsid w:val="005D0663"/>
    <w:rsid w:val="005D3B0B"/>
    <w:rsid w:val="005E3F2F"/>
    <w:rsid w:val="005E687F"/>
    <w:rsid w:val="005E7DF5"/>
    <w:rsid w:val="005F4DE8"/>
    <w:rsid w:val="0061550C"/>
    <w:rsid w:val="00616D66"/>
    <w:rsid w:val="0062036E"/>
    <w:rsid w:val="00620A81"/>
    <w:rsid w:val="00627E3C"/>
    <w:rsid w:val="006512C3"/>
    <w:rsid w:val="006522E8"/>
    <w:rsid w:val="00653F3B"/>
    <w:rsid w:val="00657EF0"/>
    <w:rsid w:val="00661C92"/>
    <w:rsid w:val="006A4599"/>
    <w:rsid w:val="006A4D84"/>
    <w:rsid w:val="006C79AC"/>
    <w:rsid w:val="006D1B46"/>
    <w:rsid w:val="006D5627"/>
    <w:rsid w:val="006D5913"/>
    <w:rsid w:val="006E5665"/>
    <w:rsid w:val="006F087B"/>
    <w:rsid w:val="006F225C"/>
    <w:rsid w:val="006F68DD"/>
    <w:rsid w:val="00732C3C"/>
    <w:rsid w:val="007436D6"/>
    <w:rsid w:val="00756A0C"/>
    <w:rsid w:val="0077089E"/>
    <w:rsid w:val="00771F45"/>
    <w:rsid w:val="007722B6"/>
    <w:rsid w:val="007A174B"/>
    <w:rsid w:val="007A764A"/>
    <w:rsid w:val="007D3FA6"/>
    <w:rsid w:val="007D6F13"/>
    <w:rsid w:val="007E778F"/>
    <w:rsid w:val="008352BD"/>
    <w:rsid w:val="0084170F"/>
    <w:rsid w:val="0085246C"/>
    <w:rsid w:val="00867047"/>
    <w:rsid w:val="00876FCC"/>
    <w:rsid w:val="008835E7"/>
    <w:rsid w:val="008A5503"/>
    <w:rsid w:val="008B4803"/>
    <w:rsid w:val="008C727F"/>
    <w:rsid w:val="008D02F9"/>
    <w:rsid w:val="008D654C"/>
    <w:rsid w:val="008E2016"/>
    <w:rsid w:val="008E7FC4"/>
    <w:rsid w:val="008F3748"/>
    <w:rsid w:val="00902920"/>
    <w:rsid w:val="00905BC4"/>
    <w:rsid w:val="009106C9"/>
    <w:rsid w:val="009138C0"/>
    <w:rsid w:val="00937863"/>
    <w:rsid w:val="0095391C"/>
    <w:rsid w:val="00955163"/>
    <w:rsid w:val="00955B96"/>
    <w:rsid w:val="0096140F"/>
    <w:rsid w:val="009850B0"/>
    <w:rsid w:val="00987AA9"/>
    <w:rsid w:val="009A55E0"/>
    <w:rsid w:val="009A7D47"/>
    <w:rsid w:val="009B0135"/>
    <w:rsid w:val="009B46FE"/>
    <w:rsid w:val="009C64F8"/>
    <w:rsid w:val="00A022E8"/>
    <w:rsid w:val="00A20BF2"/>
    <w:rsid w:val="00A352EC"/>
    <w:rsid w:val="00A3607E"/>
    <w:rsid w:val="00A40A13"/>
    <w:rsid w:val="00A50CE3"/>
    <w:rsid w:val="00A72C95"/>
    <w:rsid w:val="00A773A3"/>
    <w:rsid w:val="00A8659E"/>
    <w:rsid w:val="00A86C9C"/>
    <w:rsid w:val="00A9494C"/>
    <w:rsid w:val="00A9682F"/>
    <w:rsid w:val="00AB0EB8"/>
    <w:rsid w:val="00AB78A2"/>
    <w:rsid w:val="00AD08A1"/>
    <w:rsid w:val="00AD3DDC"/>
    <w:rsid w:val="00AD47B5"/>
    <w:rsid w:val="00AE142D"/>
    <w:rsid w:val="00AE658E"/>
    <w:rsid w:val="00AF56B2"/>
    <w:rsid w:val="00B10C32"/>
    <w:rsid w:val="00B26660"/>
    <w:rsid w:val="00B26F03"/>
    <w:rsid w:val="00B51A20"/>
    <w:rsid w:val="00B6680A"/>
    <w:rsid w:val="00B727C2"/>
    <w:rsid w:val="00B83169"/>
    <w:rsid w:val="00B90D68"/>
    <w:rsid w:val="00B95C86"/>
    <w:rsid w:val="00BA47FB"/>
    <w:rsid w:val="00BB22B8"/>
    <w:rsid w:val="00BD2AC7"/>
    <w:rsid w:val="00BE1C8A"/>
    <w:rsid w:val="00BF0C13"/>
    <w:rsid w:val="00C01785"/>
    <w:rsid w:val="00C01F03"/>
    <w:rsid w:val="00C02035"/>
    <w:rsid w:val="00C04863"/>
    <w:rsid w:val="00C1038D"/>
    <w:rsid w:val="00C117E6"/>
    <w:rsid w:val="00C2335F"/>
    <w:rsid w:val="00C25F6C"/>
    <w:rsid w:val="00C276C1"/>
    <w:rsid w:val="00C37637"/>
    <w:rsid w:val="00C5190E"/>
    <w:rsid w:val="00C651F4"/>
    <w:rsid w:val="00C802B8"/>
    <w:rsid w:val="00C85CF3"/>
    <w:rsid w:val="00CA44AB"/>
    <w:rsid w:val="00CC3360"/>
    <w:rsid w:val="00CD36F7"/>
    <w:rsid w:val="00CE23B7"/>
    <w:rsid w:val="00D1445D"/>
    <w:rsid w:val="00D370DD"/>
    <w:rsid w:val="00D5234B"/>
    <w:rsid w:val="00D73B51"/>
    <w:rsid w:val="00D77AFC"/>
    <w:rsid w:val="00DC72D0"/>
    <w:rsid w:val="00DF04B2"/>
    <w:rsid w:val="00DF7A55"/>
    <w:rsid w:val="00E20C59"/>
    <w:rsid w:val="00E234CD"/>
    <w:rsid w:val="00E46ACC"/>
    <w:rsid w:val="00E623C3"/>
    <w:rsid w:val="00E70137"/>
    <w:rsid w:val="00E7704E"/>
    <w:rsid w:val="00E80701"/>
    <w:rsid w:val="00E943A6"/>
    <w:rsid w:val="00EA7954"/>
    <w:rsid w:val="00EB101C"/>
    <w:rsid w:val="00ED6AB3"/>
    <w:rsid w:val="00ED6CC9"/>
    <w:rsid w:val="00EE0806"/>
    <w:rsid w:val="00EE5A61"/>
    <w:rsid w:val="00F10B54"/>
    <w:rsid w:val="00F13D2B"/>
    <w:rsid w:val="00F2731B"/>
    <w:rsid w:val="00F3086A"/>
    <w:rsid w:val="00F31E64"/>
    <w:rsid w:val="00F3545D"/>
    <w:rsid w:val="00F56C80"/>
    <w:rsid w:val="00F76C4E"/>
    <w:rsid w:val="00F826AB"/>
    <w:rsid w:val="00F944CC"/>
    <w:rsid w:val="00FA4499"/>
    <w:rsid w:val="00FA6621"/>
    <w:rsid w:val="00FA68CF"/>
    <w:rsid w:val="00FB4938"/>
    <w:rsid w:val="00FC5089"/>
    <w:rsid w:val="00FC73B9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5BDB"/>
  <w15:chartTrackingRefBased/>
  <w15:docId w15:val="{BD51ABB9-882B-4AC0-9BAA-DD451E7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9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1C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1C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1C9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uiPriority w:val="99"/>
    <w:semiHidden/>
    <w:unhideWhenUsed/>
    <w:rsid w:val="00383FB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nkedin.com/in/kschrade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s.schrader1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E99F-4B9B-487C-A008-4FEA4FFF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Communications Inc</Company>
  <LinksUpToDate>false</LinksUpToDate>
  <CharactersWithSpaces>6698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https://linkedin.com/in/kschrader1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mailto:kris.schrader100@gmail.com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Schrader, Kris</dc:creator>
  <cp:keywords/>
  <dc:description/>
  <cp:lastModifiedBy>Schrader, Kris</cp:lastModifiedBy>
  <cp:revision>2</cp:revision>
  <cp:lastPrinted>2023-06-23T15:22:00Z</cp:lastPrinted>
  <dcterms:created xsi:type="dcterms:W3CDTF">2023-07-14T20:38:00Z</dcterms:created>
  <dcterms:modified xsi:type="dcterms:W3CDTF">2023-07-14T20:38:00Z</dcterms:modified>
</cp:coreProperties>
</file>